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88"/>
        <w:ind w:left="0" w:right="806" w:firstLine="0"/>
        <w:jc w:val="right"/>
        <w:rPr>
          <w:sz w:val="11"/>
        </w:rPr>
      </w:pPr>
      <w:r>
        <w:rPr>
          <w:sz w:val="11"/>
        </w:rPr>
        <w:t>Приложение</w:t>
      </w:r>
      <w:r>
        <w:rPr>
          <w:spacing w:val="6"/>
          <w:sz w:val="11"/>
        </w:rPr>
        <w:t> </w:t>
      </w:r>
      <w:r>
        <w:rPr>
          <w:spacing w:val="-10"/>
          <w:sz w:val="11"/>
        </w:rPr>
        <w:t>2</w:t>
      </w:r>
    </w:p>
    <w:p>
      <w:pPr>
        <w:spacing w:before="72"/>
        <w:ind w:left="5649" w:right="0" w:firstLine="0"/>
        <w:jc w:val="left"/>
        <w:rPr>
          <w:sz w:val="11"/>
        </w:rPr>
      </w:pPr>
      <w:r>
        <w:rPr>
          <w:sz w:val="11"/>
        </w:rPr>
        <w:t>к</w:t>
      </w:r>
      <w:r>
        <w:rPr>
          <w:spacing w:val="8"/>
          <w:sz w:val="11"/>
        </w:rPr>
        <w:t> </w:t>
      </w:r>
      <w:r>
        <w:rPr>
          <w:sz w:val="11"/>
        </w:rPr>
        <w:t>постановлению</w:t>
      </w:r>
      <w:r>
        <w:rPr>
          <w:spacing w:val="7"/>
          <w:sz w:val="11"/>
        </w:rPr>
        <w:t> </w:t>
      </w:r>
      <w:r>
        <w:rPr>
          <w:sz w:val="11"/>
        </w:rPr>
        <w:t>администрации</w:t>
      </w:r>
      <w:r>
        <w:rPr>
          <w:spacing w:val="8"/>
          <w:sz w:val="11"/>
        </w:rPr>
        <w:t> </w:t>
      </w:r>
      <w:r>
        <w:rPr>
          <w:sz w:val="11"/>
        </w:rPr>
        <w:t>Выгоничского</w:t>
      </w:r>
      <w:r>
        <w:rPr>
          <w:spacing w:val="9"/>
          <w:sz w:val="11"/>
        </w:rPr>
        <w:t> </w:t>
      </w:r>
      <w:r>
        <w:rPr>
          <w:sz w:val="11"/>
        </w:rPr>
        <w:t>района</w:t>
      </w:r>
      <w:r>
        <w:rPr>
          <w:spacing w:val="9"/>
          <w:sz w:val="11"/>
        </w:rPr>
        <w:t> </w:t>
      </w:r>
      <w:r>
        <w:rPr>
          <w:sz w:val="11"/>
        </w:rPr>
        <w:t>от</w:t>
      </w:r>
      <w:r>
        <w:rPr>
          <w:spacing w:val="10"/>
          <w:sz w:val="11"/>
        </w:rPr>
        <w:t> </w:t>
      </w:r>
      <w:r>
        <w:rPr>
          <w:sz w:val="11"/>
        </w:rPr>
        <w:t>12.05.2025</w:t>
      </w:r>
      <w:r>
        <w:rPr>
          <w:spacing w:val="45"/>
          <w:sz w:val="11"/>
        </w:rPr>
        <w:t> </w:t>
      </w:r>
      <w:r>
        <w:rPr>
          <w:spacing w:val="-4"/>
          <w:sz w:val="11"/>
        </w:rPr>
        <w:t>№270</w:t>
      </w:r>
    </w:p>
    <w:p>
      <w:pPr>
        <w:spacing w:line="240" w:lineRule="auto" w:before="0"/>
        <w:rPr>
          <w:sz w:val="12"/>
        </w:rPr>
      </w:pPr>
    </w:p>
    <w:p>
      <w:pPr>
        <w:spacing w:line="240" w:lineRule="auto" w:before="32"/>
        <w:rPr>
          <w:sz w:val="12"/>
        </w:rPr>
      </w:pPr>
    </w:p>
    <w:p>
      <w:pPr>
        <w:pStyle w:val="BodyText"/>
        <w:spacing w:before="0"/>
        <w:ind w:right="47"/>
        <w:jc w:val="center"/>
      </w:pPr>
      <w:r>
        <w:rPr>
          <w:w w:val="105"/>
        </w:rPr>
        <w:t>Расходы</w:t>
      </w:r>
      <w:r>
        <w:rPr>
          <w:spacing w:val="4"/>
          <w:w w:val="105"/>
        </w:rPr>
        <w:t> </w:t>
      </w:r>
      <w:r>
        <w:rPr>
          <w:w w:val="105"/>
        </w:rPr>
        <w:t>бюджета</w:t>
      </w:r>
      <w:r>
        <w:rPr>
          <w:spacing w:val="6"/>
          <w:w w:val="105"/>
        </w:rPr>
        <w:t> </w:t>
      </w:r>
      <w:r>
        <w:rPr>
          <w:w w:val="105"/>
        </w:rPr>
        <w:t>Выгоничского</w:t>
      </w:r>
      <w:r>
        <w:rPr>
          <w:spacing w:val="3"/>
          <w:w w:val="105"/>
        </w:rPr>
        <w:t> </w:t>
      </w:r>
      <w:r>
        <w:rPr>
          <w:w w:val="105"/>
        </w:rPr>
        <w:t>муниципального</w:t>
      </w:r>
      <w:r>
        <w:rPr>
          <w:spacing w:val="3"/>
          <w:w w:val="105"/>
        </w:rPr>
        <w:t> </w:t>
      </w:r>
      <w:r>
        <w:rPr>
          <w:w w:val="105"/>
        </w:rPr>
        <w:t>района</w:t>
      </w:r>
      <w:r>
        <w:rPr>
          <w:spacing w:val="7"/>
          <w:w w:val="105"/>
        </w:rPr>
        <w:t> </w:t>
      </w:r>
      <w:r>
        <w:rPr>
          <w:w w:val="105"/>
        </w:rPr>
        <w:t>Брянской</w:t>
      </w:r>
      <w:r>
        <w:rPr>
          <w:spacing w:val="7"/>
          <w:w w:val="105"/>
        </w:rPr>
        <w:t> </w:t>
      </w:r>
      <w:r>
        <w:rPr>
          <w:w w:val="105"/>
        </w:rPr>
        <w:t>области</w:t>
      </w:r>
      <w:r>
        <w:rPr>
          <w:spacing w:val="6"/>
          <w:w w:val="105"/>
        </w:rPr>
        <w:t> </w:t>
      </w:r>
      <w:r>
        <w:rPr>
          <w:w w:val="105"/>
        </w:rPr>
        <w:t>по</w:t>
      </w:r>
      <w:r>
        <w:rPr>
          <w:spacing w:val="4"/>
          <w:w w:val="105"/>
        </w:rPr>
        <w:t> </w:t>
      </w:r>
      <w:r>
        <w:rPr>
          <w:w w:val="105"/>
        </w:rPr>
        <w:t>ведомственной</w:t>
      </w:r>
      <w:r>
        <w:rPr>
          <w:spacing w:val="7"/>
          <w:w w:val="105"/>
        </w:rPr>
        <w:t> </w:t>
      </w:r>
      <w:r>
        <w:rPr>
          <w:w w:val="105"/>
        </w:rPr>
        <w:t>структуре</w:t>
      </w:r>
      <w:r>
        <w:rPr>
          <w:spacing w:val="7"/>
          <w:w w:val="105"/>
        </w:rPr>
        <w:t> </w:t>
      </w:r>
      <w:r>
        <w:rPr>
          <w:w w:val="105"/>
        </w:rPr>
        <w:t>за</w:t>
      </w:r>
      <w:r>
        <w:rPr>
          <w:spacing w:val="6"/>
          <w:w w:val="105"/>
        </w:rPr>
        <w:t> </w:t>
      </w:r>
      <w:r>
        <w:rPr>
          <w:w w:val="105"/>
        </w:rPr>
        <w:t>1</w:t>
      </w:r>
      <w:r>
        <w:rPr>
          <w:spacing w:val="7"/>
          <w:w w:val="105"/>
        </w:rPr>
        <w:t> </w:t>
      </w:r>
      <w:r>
        <w:rPr>
          <w:w w:val="105"/>
        </w:rPr>
        <w:t>квартал</w:t>
      </w:r>
      <w:r>
        <w:rPr>
          <w:spacing w:val="5"/>
          <w:w w:val="105"/>
        </w:rPr>
        <w:t> </w:t>
      </w:r>
      <w:r>
        <w:rPr>
          <w:w w:val="105"/>
        </w:rPr>
        <w:t>2025</w:t>
      </w:r>
      <w:r>
        <w:rPr>
          <w:spacing w:val="7"/>
          <w:w w:val="105"/>
        </w:rPr>
        <w:t> </w:t>
      </w:r>
      <w:r>
        <w:rPr>
          <w:spacing w:val="-4"/>
          <w:w w:val="105"/>
        </w:rPr>
        <w:t>года</w:t>
      </w:r>
    </w:p>
    <w:p>
      <w:pPr>
        <w:spacing w:line="240" w:lineRule="auto" w:before="0"/>
        <w:rPr>
          <w:b/>
          <w:sz w:val="11"/>
        </w:rPr>
      </w:pPr>
    </w:p>
    <w:p>
      <w:pPr>
        <w:spacing w:line="240" w:lineRule="auto" w:before="46"/>
        <w:rPr>
          <w:b/>
          <w:sz w:val="11"/>
        </w:rPr>
      </w:pPr>
    </w:p>
    <w:p>
      <w:pPr>
        <w:spacing w:before="0" w:after="5"/>
        <w:ind w:left="0" w:right="68" w:firstLine="0"/>
        <w:jc w:val="right"/>
        <w:rPr>
          <w:sz w:val="11"/>
        </w:rPr>
      </w:pPr>
      <w:r>
        <w:rPr>
          <w:spacing w:val="-2"/>
          <w:sz w:val="11"/>
        </w:rPr>
        <w:t>(рублей)</w:t>
      </w:r>
    </w:p>
    <w:tbl>
      <w:tblPr>
        <w:tblW w:w="0" w:type="auto"/>
        <w:jc w:val="left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59"/>
        <w:gridCol w:w="350"/>
        <w:gridCol w:w="249"/>
        <w:gridCol w:w="254"/>
        <w:gridCol w:w="881"/>
        <w:gridCol w:w="362"/>
        <w:gridCol w:w="1101"/>
        <w:gridCol w:w="1150"/>
        <w:gridCol w:w="1202"/>
        <w:gridCol w:w="1008"/>
      </w:tblGrid>
      <w:tr>
        <w:trPr>
          <w:trHeight w:val="888" w:hRule="atLeast"/>
        </w:trPr>
        <w:tc>
          <w:tcPr>
            <w:tcW w:w="3159" w:type="dxa"/>
          </w:tcPr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spacing w:before="6"/>
              <w:rPr>
                <w:sz w:val="11"/>
              </w:rPr>
            </w:pPr>
          </w:p>
          <w:p>
            <w:pPr>
              <w:pStyle w:val="TableParagraph"/>
              <w:ind w:left="9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Наименование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spacing w:before="6"/>
              <w:rPr>
                <w:sz w:val="11"/>
              </w:rPr>
            </w:pPr>
          </w:p>
          <w:p>
            <w:pPr>
              <w:pStyle w:val="TableParagraph"/>
              <w:ind w:left="10" w:right="2"/>
              <w:jc w:val="center"/>
              <w:rPr>
                <w:b/>
                <w:sz w:val="11"/>
              </w:rPr>
            </w:pPr>
            <w:r>
              <w:rPr>
                <w:b/>
                <w:spacing w:val="-4"/>
                <w:sz w:val="11"/>
              </w:rPr>
              <w:t>ГРБС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spacing w:before="6"/>
              <w:rPr>
                <w:sz w:val="11"/>
              </w:rPr>
            </w:pPr>
          </w:p>
          <w:p>
            <w:pPr>
              <w:pStyle w:val="TableParagraph"/>
              <w:ind w:left="11" w:right="4"/>
              <w:jc w:val="center"/>
              <w:rPr>
                <w:b/>
                <w:sz w:val="11"/>
              </w:rPr>
            </w:pPr>
            <w:r>
              <w:rPr>
                <w:b/>
                <w:spacing w:val="-5"/>
                <w:sz w:val="11"/>
              </w:rPr>
              <w:t>Рз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spacing w:before="6"/>
              <w:rPr>
                <w:sz w:val="11"/>
              </w:rPr>
            </w:pPr>
          </w:p>
          <w:p>
            <w:pPr>
              <w:pStyle w:val="TableParagraph"/>
              <w:ind w:left="12" w:right="1"/>
              <w:jc w:val="center"/>
              <w:rPr>
                <w:b/>
                <w:sz w:val="11"/>
              </w:rPr>
            </w:pPr>
            <w:r>
              <w:rPr>
                <w:b/>
                <w:spacing w:val="-5"/>
                <w:sz w:val="11"/>
              </w:rPr>
              <w:t>Пр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spacing w:before="6"/>
              <w:rPr>
                <w:sz w:val="11"/>
              </w:rPr>
            </w:pPr>
          </w:p>
          <w:p>
            <w:pPr>
              <w:pStyle w:val="TableParagraph"/>
              <w:ind w:left="14"/>
              <w:jc w:val="center"/>
              <w:rPr>
                <w:b/>
                <w:sz w:val="11"/>
              </w:rPr>
            </w:pPr>
            <w:r>
              <w:rPr>
                <w:b/>
                <w:spacing w:val="-5"/>
                <w:sz w:val="11"/>
              </w:rPr>
              <w:t>ЦСР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spacing w:before="6"/>
              <w:rPr>
                <w:sz w:val="11"/>
              </w:rPr>
            </w:pPr>
          </w:p>
          <w:p>
            <w:pPr>
              <w:pStyle w:val="TableParagraph"/>
              <w:ind w:left="14"/>
              <w:jc w:val="center"/>
              <w:rPr>
                <w:b/>
                <w:sz w:val="11"/>
              </w:rPr>
            </w:pPr>
            <w:r>
              <w:rPr>
                <w:b/>
                <w:spacing w:val="-5"/>
                <w:sz w:val="11"/>
              </w:rPr>
              <w:t>ВР</w:t>
            </w:r>
          </w:p>
        </w:tc>
        <w:tc>
          <w:tcPr>
            <w:tcW w:w="1101" w:type="dxa"/>
          </w:tcPr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spacing w:before="62"/>
              <w:rPr>
                <w:sz w:val="11"/>
              </w:rPr>
            </w:pPr>
          </w:p>
          <w:p>
            <w:pPr>
              <w:pStyle w:val="TableParagraph"/>
              <w:spacing w:line="264" w:lineRule="auto" w:before="1"/>
              <w:ind w:left="470" w:hanging="435"/>
              <w:rPr>
                <w:b/>
                <w:sz w:val="11"/>
              </w:rPr>
            </w:pPr>
            <w:r>
              <w:rPr>
                <w:b/>
                <w:sz w:val="11"/>
              </w:rPr>
              <w:t>Утверждено</w:t>
            </w:r>
            <w:r>
              <w:rPr>
                <w:b/>
                <w:spacing w:val="-4"/>
                <w:sz w:val="11"/>
              </w:rPr>
              <w:t> </w:t>
            </w:r>
            <w:r>
              <w:rPr>
                <w:b/>
                <w:sz w:val="11"/>
              </w:rPr>
              <w:t>на</w:t>
            </w:r>
            <w:r>
              <w:rPr>
                <w:b/>
                <w:spacing w:val="-4"/>
                <w:sz w:val="11"/>
              </w:rPr>
              <w:t> </w:t>
            </w:r>
            <w:r>
              <w:rPr>
                <w:b/>
                <w:sz w:val="11"/>
              </w:rPr>
              <w:t>2025</w:t>
            </w:r>
            <w:r>
              <w:rPr>
                <w:b/>
                <w:spacing w:val="40"/>
                <w:sz w:val="11"/>
              </w:rPr>
              <w:t> </w:t>
            </w:r>
            <w:r>
              <w:rPr>
                <w:b/>
                <w:spacing w:val="-4"/>
                <w:sz w:val="11"/>
              </w:rPr>
              <w:t>год</w:t>
            </w:r>
          </w:p>
        </w:tc>
        <w:tc>
          <w:tcPr>
            <w:tcW w:w="1150" w:type="dxa"/>
          </w:tcPr>
          <w:p>
            <w:pPr>
              <w:pStyle w:val="TableParagraph"/>
              <w:spacing w:before="119"/>
              <w:rPr>
                <w:sz w:val="11"/>
              </w:rPr>
            </w:pPr>
          </w:p>
          <w:p>
            <w:pPr>
              <w:pStyle w:val="TableParagraph"/>
              <w:spacing w:before="1"/>
              <w:ind w:left="52" w:right="34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Уточненная</w:t>
            </w:r>
          </w:p>
          <w:p>
            <w:pPr>
              <w:pStyle w:val="TableParagraph"/>
              <w:spacing w:line="264" w:lineRule="auto" w:before="12"/>
              <w:ind w:left="52" w:right="34"/>
              <w:jc w:val="center"/>
              <w:rPr>
                <w:b/>
                <w:sz w:val="11"/>
              </w:rPr>
            </w:pPr>
            <w:r>
              <w:rPr>
                <w:b/>
                <w:sz w:val="11"/>
              </w:rPr>
              <w:t>бюджетная</w:t>
            </w:r>
            <w:r>
              <w:rPr>
                <w:b/>
                <w:spacing w:val="-7"/>
                <w:sz w:val="11"/>
              </w:rPr>
              <w:t> </w:t>
            </w:r>
            <w:r>
              <w:rPr>
                <w:b/>
                <w:sz w:val="11"/>
              </w:rPr>
              <w:t>роспись</w:t>
            </w:r>
            <w:r>
              <w:rPr>
                <w:b/>
                <w:spacing w:val="40"/>
                <w:sz w:val="11"/>
              </w:rPr>
              <w:t> </w:t>
            </w:r>
            <w:r>
              <w:rPr>
                <w:b/>
                <w:sz w:val="11"/>
              </w:rPr>
              <w:t>на 2025 год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spacing w:before="62"/>
              <w:rPr>
                <w:sz w:val="11"/>
              </w:rPr>
            </w:pPr>
          </w:p>
          <w:p>
            <w:pPr>
              <w:pStyle w:val="TableParagraph"/>
              <w:spacing w:line="264" w:lineRule="auto" w:before="1"/>
              <w:ind w:left="29" w:right="1" w:firstLine="31"/>
              <w:rPr>
                <w:b/>
                <w:sz w:val="11"/>
              </w:rPr>
            </w:pPr>
            <w:r>
              <w:rPr>
                <w:b/>
                <w:sz w:val="11"/>
              </w:rPr>
              <w:t>Кассовое</w:t>
            </w:r>
            <w:r>
              <w:rPr>
                <w:b/>
                <w:spacing w:val="-7"/>
                <w:sz w:val="11"/>
              </w:rPr>
              <w:t> </w:t>
            </w:r>
            <w:r>
              <w:rPr>
                <w:b/>
                <w:sz w:val="11"/>
              </w:rPr>
              <w:t>исполнение</w:t>
            </w:r>
            <w:r>
              <w:rPr>
                <w:b/>
                <w:spacing w:val="40"/>
                <w:sz w:val="11"/>
              </w:rPr>
              <w:t> </w:t>
            </w:r>
            <w:r>
              <w:rPr>
                <w:b/>
                <w:sz w:val="11"/>
              </w:rPr>
              <w:t>за</w:t>
            </w:r>
            <w:r>
              <w:rPr>
                <w:b/>
                <w:spacing w:val="6"/>
                <w:sz w:val="11"/>
              </w:rPr>
              <w:t> </w:t>
            </w:r>
            <w:r>
              <w:rPr>
                <w:b/>
                <w:sz w:val="11"/>
              </w:rPr>
              <w:t>1</w:t>
            </w:r>
            <w:r>
              <w:rPr>
                <w:b/>
                <w:spacing w:val="6"/>
                <w:sz w:val="11"/>
              </w:rPr>
              <w:t> </w:t>
            </w:r>
            <w:r>
              <w:rPr>
                <w:b/>
                <w:sz w:val="11"/>
              </w:rPr>
              <w:t>квартал</w:t>
            </w:r>
            <w:r>
              <w:rPr>
                <w:b/>
                <w:spacing w:val="4"/>
                <w:sz w:val="11"/>
              </w:rPr>
              <w:t> </w:t>
            </w:r>
            <w:r>
              <w:rPr>
                <w:b/>
                <w:sz w:val="11"/>
              </w:rPr>
              <w:t>2025</w:t>
            </w:r>
            <w:r>
              <w:rPr>
                <w:b/>
                <w:spacing w:val="6"/>
                <w:sz w:val="11"/>
              </w:rPr>
              <w:t> </w:t>
            </w:r>
            <w:r>
              <w:rPr>
                <w:b/>
                <w:spacing w:val="-4"/>
                <w:sz w:val="11"/>
              </w:rPr>
              <w:t>года</w:t>
            </w:r>
          </w:p>
        </w:tc>
        <w:tc>
          <w:tcPr>
            <w:tcW w:w="1008" w:type="dxa"/>
          </w:tcPr>
          <w:p>
            <w:pPr>
              <w:pStyle w:val="TableParagraph"/>
              <w:spacing w:line="264" w:lineRule="auto" w:before="107"/>
              <w:ind w:left="61" w:right="45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Процент</w:t>
            </w:r>
            <w:r>
              <w:rPr>
                <w:b/>
                <w:spacing w:val="40"/>
                <w:sz w:val="11"/>
              </w:rPr>
              <w:t> </w:t>
            </w:r>
            <w:r>
              <w:rPr>
                <w:b/>
                <w:sz w:val="11"/>
              </w:rPr>
              <w:t>исполнения</w:t>
            </w:r>
            <w:r>
              <w:rPr>
                <w:b/>
                <w:spacing w:val="-7"/>
                <w:sz w:val="11"/>
              </w:rPr>
              <w:t> </w:t>
            </w:r>
            <w:r>
              <w:rPr>
                <w:b/>
                <w:sz w:val="11"/>
              </w:rPr>
              <w:t>к</w:t>
            </w:r>
            <w:r>
              <w:rPr>
                <w:b/>
                <w:spacing w:val="40"/>
                <w:sz w:val="11"/>
              </w:rPr>
              <w:t> </w:t>
            </w:r>
            <w:r>
              <w:rPr>
                <w:b/>
                <w:spacing w:val="-2"/>
                <w:sz w:val="11"/>
              </w:rPr>
              <w:t>уточненной</w:t>
            </w:r>
            <w:r>
              <w:rPr>
                <w:b/>
                <w:spacing w:val="40"/>
                <w:sz w:val="11"/>
              </w:rPr>
              <w:t> </w:t>
            </w:r>
            <w:r>
              <w:rPr>
                <w:b/>
                <w:spacing w:val="-2"/>
                <w:sz w:val="11"/>
              </w:rPr>
              <w:t>бюджетной</w:t>
            </w:r>
            <w:r>
              <w:rPr>
                <w:b/>
                <w:spacing w:val="40"/>
                <w:sz w:val="11"/>
              </w:rPr>
              <w:t> </w:t>
            </w:r>
            <w:r>
              <w:rPr>
                <w:b/>
                <w:spacing w:val="-2"/>
                <w:sz w:val="11"/>
              </w:rPr>
              <w:t>росписи</w:t>
            </w:r>
          </w:p>
        </w:tc>
      </w:tr>
      <w:tr>
        <w:trPr>
          <w:trHeight w:val="134" w:hRule="atLeast"/>
        </w:trPr>
        <w:tc>
          <w:tcPr>
            <w:tcW w:w="3159" w:type="dxa"/>
          </w:tcPr>
          <w:p>
            <w:pPr>
              <w:pStyle w:val="TableParagraph"/>
              <w:spacing w:line="105" w:lineRule="exact" w:before="8"/>
              <w:ind w:left="9" w:right="1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350" w:type="dxa"/>
          </w:tcPr>
          <w:p>
            <w:pPr>
              <w:pStyle w:val="TableParagraph"/>
              <w:spacing w:line="105" w:lineRule="exact" w:before="8"/>
              <w:ind w:left="10" w:right="1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2</w:t>
            </w:r>
          </w:p>
        </w:tc>
        <w:tc>
          <w:tcPr>
            <w:tcW w:w="249" w:type="dxa"/>
          </w:tcPr>
          <w:p>
            <w:pPr>
              <w:pStyle w:val="TableParagraph"/>
              <w:spacing w:line="105" w:lineRule="exact" w:before="8"/>
              <w:ind w:left="11" w:right="1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3</w:t>
            </w:r>
          </w:p>
        </w:tc>
        <w:tc>
          <w:tcPr>
            <w:tcW w:w="254" w:type="dxa"/>
          </w:tcPr>
          <w:p>
            <w:pPr>
              <w:pStyle w:val="TableParagraph"/>
              <w:spacing w:line="105" w:lineRule="exact" w:before="8"/>
              <w:ind w:left="12" w:right="1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4</w:t>
            </w:r>
          </w:p>
        </w:tc>
        <w:tc>
          <w:tcPr>
            <w:tcW w:w="881" w:type="dxa"/>
          </w:tcPr>
          <w:p>
            <w:pPr>
              <w:pStyle w:val="TableParagraph"/>
              <w:spacing w:line="105" w:lineRule="exact" w:before="8"/>
              <w:ind w:left="14" w:right="5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5</w:t>
            </w:r>
          </w:p>
        </w:tc>
        <w:tc>
          <w:tcPr>
            <w:tcW w:w="362" w:type="dxa"/>
          </w:tcPr>
          <w:p>
            <w:pPr>
              <w:pStyle w:val="TableParagraph"/>
              <w:spacing w:line="105" w:lineRule="exact" w:before="8"/>
              <w:ind w:left="14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6</w:t>
            </w:r>
          </w:p>
        </w:tc>
        <w:tc>
          <w:tcPr>
            <w:tcW w:w="1101" w:type="dxa"/>
          </w:tcPr>
          <w:p>
            <w:pPr>
              <w:pStyle w:val="TableParagraph"/>
              <w:spacing w:line="105" w:lineRule="exact" w:before="8"/>
              <w:ind w:left="11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7</w:t>
            </w:r>
          </w:p>
        </w:tc>
        <w:tc>
          <w:tcPr>
            <w:tcW w:w="1150" w:type="dxa"/>
          </w:tcPr>
          <w:p>
            <w:pPr>
              <w:pStyle w:val="TableParagraph"/>
              <w:spacing w:line="105" w:lineRule="exact" w:before="8"/>
              <w:ind w:left="52" w:right="40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8</w:t>
            </w:r>
          </w:p>
        </w:tc>
        <w:tc>
          <w:tcPr>
            <w:tcW w:w="1202" w:type="dxa"/>
          </w:tcPr>
          <w:p>
            <w:pPr>
              <w:pStyle w:val="TableParagraph"/>
              <w:spacing w:line="105" w:lineRule="exact" w:before="8"/>
              <w:ind w:left="12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9</w:t>
            </w:r>
          </w:p>
        </w:tc>
        <w:tc>
          <w:tcPr>
            <w:tcW w:w="1008" w:type="dxa"/>
          </w:tcPr>
          <w:p>
            <w:pPr>
              <w:pStyle w:val="TableParagraph"/>
              <w:spacing w:line="105" w:lineRule="exact" w:before="8"/>
              <w:ind w:left="62" w:right="45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10</w:t>
            </w:r>
          </w:p>
        </w:tc>
      </w:tr>
      <w:tr>
        <w:trPr>
          <w:trHeight w:val="301" w:hRule="atLeast"/>
        </w:trPr>
        <w:tc>
          <w:tcPr>
            <w:tcW w:w="3159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left="19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Выгоничский</w:t>
            </w:r>
            <w:r>
              <w:rPr>
                <w:b/>
                <w:spacing w:val="-3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районный</w:t>
            </w:r>
            <w:r>
              <w:rPr>
                <w:b/>
                <w:spacing w:val="-2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Совет</w:t>
            </w:r>
            <w:r>
              <w:rPr>
                <w:b/>
                <w:spacing w:val="-1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народных</w:t>
            </w:r>
            <w:r>
              <w:rPr>
                <w:b/>
                <w:spacing w:val="-2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депутатов</w:t>
            </w:r>
            <w:r>
              <w:rPr>
                <w:b/>
                <w:spacing w:val="-2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Брянской</w:t>
            </w:r>
            <w:r>
              <w:rPr>
                <w:b/>
                <w:spacing w:val="-2"/>
                <w:w w:val="105"/>
                <w:sz w:val="9"/>
              </w:rPr>
              <w:t> области</w:t>
            </w:r>
          </w:p>
        </w:tc>
        <w:tc>
          <w:tcPr>
            <w:tcW w:w="350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b/>
                <w:sz w:val="9"/>
              </w:rPr>
            </w:pPr>
            <w:r>
              <w:rPr>
                <w:b/>
                <w:spacing w:val="-5"/>
                <w:w w:val="105"/>
                <w:sz w:val="9"/>
              </w:rPr>
              <w:t>851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254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2 811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spacing w:val="-2"/>
                <w:w w:val="105"/>
                <w:sz w:val="9"/>
              </w:rPr>
              <w:t>964,00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2 811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spacing w:val="-2"/>
                <w:w w:val="105"/>
                <w:sz w:val="9"/>
              </w:rPr>
              <w:t>964,00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525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spacing w:val="-2"/>
                <w:w w:val="105"/>
                <w:sz w:val="9"/>
              </w:rPr>
              <w:t>262,10</w:t>
            </w:r>
          </w:p>
        </w:tc>
        <w:tc>
          <w:tcPr>
            <w:tcW w:w="1008" w:type="dxa"/>
          </w:tcPr>
          <w:p>
            <w:pPr>
              <w:pStyle w:val="TableParagraph"/>
              <w:spacing w:before="92"/>
              <w:ind w:left="61" w:right="47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18,7%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Общегосударственные</w:t>
            </w:r>
            <w:r>
              <w:rPr>
                <w:spacing w:val="2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вопросы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851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2 811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964,00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2 811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964,00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525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262,10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18,7%</w:t>
            </w:r>
          </w:p>
        </w:tc>
      </w:tr>
      <w:tr>
        <w:trPr>
          <w:trHeight w:val="378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82"/>
              <w:ind w:left="19" w:right="288"/>
              <w:rPr>
                <w:sz w:val="9"/>
              </w:rPr>
            </w:pPr>
            <w:r>
              <w:rPr>
                <w:w w:val="105"/>
                <w:sz w:val="9"/>
              </w:rPr>
              <w:t>Функционирование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высшего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должностного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лица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субъекта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Российской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Федерации и муниципального образования</w:t>
            </w:r>
          </w:p>
        </w:tc>
        <w:tc>
          <w:tcPr>
            <w:tcW w:w="350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851</w:t>
            </w:r>
          </w:p>
        </w:tc>
        <w:tc>
          <w:tcPr>
            <w:tcW w:w="249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1 649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864,00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1 649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864,00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382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380,60</w:t>
            </w:r>
          </w:p>
        </w:tc>
        <w:tc>
          <w:tcPr>
            <w:tcW w:w="1008" w:type="dxa"/>
          </w:tcPr>
          <w:p>
            <w:pPr>
              <w:pStyle w:val="TableParagraph"/>
              <w:spacing w:before="4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23,2%</w:t>
            </w:r>
          </w:p>
        </w:tc>
      </w:tr>
      <w:tr>
        <w:trPr>
          <w:trHeight w:val="174" w:hRule="atLeast"/>
        </w:trPr>
        <w:tc>
          <w:tcPr>
            <w:tcW w:w="3159" w:type="dxa"/>
          </w:tcPr>
          <w:p>
            <w:pPr>
              <w:pStyle w:val="TableParagraph"/>
              <w:spacing w:before="39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Обеспечение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деятельности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главы</w:t>
            </w:r>
            <w:r>
              <w:rPr>
                <w:spacing w:val="16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муниципального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образования</w:t>
            </w:r>
          </w:p>
        </w:tc>
        <w:tc>
          <w:tcPr>
            <w:tcW w:w="350" w:type="dxa"/>
          </w:tcPr>
          <w:p>
            <w:pPr>
              <w:pStyle w:val="TableParagraph"/>
              <w:spacing w:before="39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851</w:t>
            </w:r>
          </w:p>
        </w:tc>
        <w:tc>
          <w:tcPr>
            <w:tcW w:w="249" w:type="dxa"/>
          </w:tcPr>
          <w:p>
            <w:pPr>
              <w:pStyle w:val="TableParagraph"/>
              <w:spacing w:before="39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39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39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80010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39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1 649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864,00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39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1 649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864,00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39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382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380,60</w:t>
            </w:r>
          </w:p>
        </w:tc>
        <w:tc>
          <w:tcPr>
            <w:tcW w:w="1008" w:type="dxa"/>
          </w:tcPr>
          <w:p>
            <w:pPr>
              <w:pStyle w:val="TableParagraph"/>
              <w:spacing w:before="28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23,2%</w:t>
            </w:r>
          </w:p>
        </w:tc>
      </w:tr>
      <w:tr>
        <w:trPr>
          <w:trHeight w:val="527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97"/>
              <w:ind w:left="19" w:right="40"/>
              <w:rPr>
                <w:sz w:val="9"/>
              </w:rPr>
            </w:pPr>
            <w:r>
              <w:rPr>
                <w:w w:val="105"/>
                <w:sz w:val="9"/>
              </w:rPr>
              <w:t>Расходы на выплаты персоналу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 целях обеспечения выполнения функций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(муниципальными)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казенными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учреждениями,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 управления государственными внебюджетными фондами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0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851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0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0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0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80010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0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100</w:t>
            </w: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0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1 649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864,00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0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1 649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864,00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0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382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380,60</w:t>
            </w:r>
          </w:p>
        </w:tc>
        <w:tc>
          <w:tcPr>
            <w:tcW w:w="1008" w:type="dxa"/>
          </w:tcPr>
          <w:p>
            <w:pPr>
              <w:pStyle w:val="TableParagraph"/>
              <w:spacing w:before="79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23,2%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before="73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Расходы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выплаты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персоналу</w:t>
            </w:r>
            <w:r>
              <w:rPr>
                <w:spacing w:val="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государственных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(муниципальных)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органов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851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80010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120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1 649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864,00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1 649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864,00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382</w:t>
            </w:r>
            <w:r>
              <w:rPr>
                <w:spacing w:val="7"/>
                <w:sz w:val="11"/>
              </w:rPr>
              <w:t> </w:t>
            </w:r>
            <w:r>
              <w:rPr>
                <w:spacing w:val="-2"/>
                <w:sz w:val="11"/>
              </w:rPr>
              <w:t>380,60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23,2%</w:t>
            </w:r>
          </w:p>
        </w:tc>
      </w:tr>
      <w:tr>
        <w:trPr>
          <w:trHeight w:val="402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18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Функционирование законодательных (представительных) органов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власти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представительных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органов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муниципальных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образований</w:t>
            </w:r>
          </w:p>
        </w:tc>
        <w:tc>
          <w:tcPr>
            <w:tcW w:w="350" w:type="dxa"/>
          </w:tcPr>
          <w:p>
            <w:pPr>
              <w:pStyle w:val="TableParagraph"/>
              <w:spacing w:before="51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851</w:t>
            </w:r>
          </w:p>
        </w:tc>
        <w:tc>
          <w:tcPr>
            <w:tcW w:w="249" w:type="dxa"/>
          </w:tcPr>
          <w:p>
            <w:pPr>
              <w:pStyle w:val="TableParagraph"/>
              <w:spacing w:before="51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51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51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1 162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51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1 162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51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881,50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6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12,3%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Обеспечение деятельности депутатов представительного органа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муниципального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образования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851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80030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36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36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492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7"/>
              <w:ind w:left="19" w:right="40"/>
              <w:rPr>
                <w:sz w:val="9"/>
              </w:rPr>
            </w:pPr>
            <w:r>
              <w:rPr>
                <w:w w:val="105"/>
                <w:sz w:val="9"/>
              </w:rPr>
              <w:t>Расходы на выплаты персоналу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 целях обеспечения выполнения функций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(муниципальными)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казенными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учреждениями,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 управления государственными внебюджетными фондами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851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80030</w:t>
            </w:r>
          </w:p>
        </w:tc>
        <w:tc>
          <w:tcPr>
            <w:tcW w:w="36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36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36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59"/>
              <w:rPr>
                <w:sz w:val="11"/>
              </w:rPr>
            </w:pPr>
          </w:p>
          <w:p>
            <w:pPr>
              <w:pStyle w:val="TableParagraph"/>
              <w:spacing w:before="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6" w:hRule="atLeast"/>
        </w:trPr>
        <w:tc>
          <w:tcPr>
            <w:tcW w:w="3159" w:type="dxa"/>
          </w:tcPr>
          <w:p>
            <w:pPr>
              <w:pStyle w:val="TableParagraph"/>
              <w:spacing w:before="75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Расходы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выплаты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персоналу</w:t>
            </w:r>
            <w:r>
              <w:rPr>
                <w:spacing w:val="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государственных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(муниципальных)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органов</w:t>
            </w:r>
          </w:p>
        </w:tc>
        <w:tc>
          <w:tcPr>
            <w:tcW w:w="350" w:type="dxa"/>
          </w:tcPr>
          <w:p>
            <w:pPr>
              <w:pStyle w:val="TableParagraph"/>
              <w:spacing w:before="75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851</w:t>
            </w:r>
          </w:p>
        </w:tc>
        <w:tc>
          <w:tcPr>
            <w:tcW w:w="249" w:type="dxa"/>
          </w:tcPr>
          <w:p>
            <w:pPr>
              <w:pStyle w:val="TableParagraph"/>
              <w:spacing w:before="75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75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75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80030</w:t>
            </w:r>
          </w:p>
        </w:tc>
        <w:tc>
          <w:tcPr>
            <w:tcW w:w="362" w:type="dxa"/>
          </w:tcPr>
          <w:p>
            <w:pPr>
              <w:pStyle w:val="TableParagraph"/>
              <w:spacing w:before="75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120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5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36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5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36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4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4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311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49"/>
              <w:ind w:left="19" w:right="288"/>
              <w:rPr>
                <w:sz w:val="9"/>
              </w:rPr>
            </w:pPr>
            <w:r>
              <w:rPr>
                <w:w w:val="105"/>
                <w:sz w:val="9"/>
              </w:rPr>
              <w:t>Руководство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управление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сфере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установленных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функций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органов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местного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самоуправления</w:t>
            </w:r>
          </w:p>
        </w:tc>
        <w:tc>
          <w:tcPr>
            <w:tcW w:w="350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851</w:t>
            </w:r>
          </w:p>
        </w:tc>
        <w:tc>
          <w:tcPr>
            <w:tcW w:w="249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1 126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1 126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881,50</w:t>
            </w:r>
          </w:p>
        </w:tc>
        <w:tc>
          <w:tcPr>
            <w:tcW w:w="1008" w:type="dxa"/>
          </w:tcPr>
          <w:p>
            <w:pPr>
              <w:pStyle w:val="TableParagraph"/>
              <w:spacing w:before="97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12,7%</w:t>
            </w:r>
          </w:p>
        </w:tc>
      </w:tr>
      <w:tr>
        <w:trPr>
          <w:trHeight w:val="527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97"/>
              <w:ind w:left="19" w:right="40"/>
              <w:rPr>
                <w:sz w:val="9"/>
              </w:rPr>
            </w:pPr>
            <w:r>
              <w:rPr>
                <w:w w:val="105"/>
                <w:sz w:val="9"/>
              </w:rPr>
              <w:t>Расходы на выплаты персоналу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 целях обеспечения выполнения функций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(муниципальными)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казенными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учреждениями,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 управления государственными внебюджетными фондами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0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851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0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0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0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0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100</w:t>
            </w: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0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879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295,00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0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879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295,00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0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117,50</w:t>
            </w:r>
          </w:p>
        </w:tc>
        <w:tc>
          <w:tcPr>
            <w:tcW w:w="1008" w:type="dxa"/>
          </w:tcPr>
          <w:p>
            <w:pPr>
              <w:pStyle w:val="TableParagraph"/>
              <w:spacing w:before="79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11,6%</w:t>
            </w:r>
          </w:p>
        </w:tc>
      </w:tr>
      <w:tr>
        <w:trPr>
          <w:trHeight w:val="222" w:hRule="atLeast"/>
        </w:trPr>
        <w:tc>
          <w:tcPr>
            <w:tcW w:w="3159" w:type="dxa"/>
          </w:tcPr>
          <w:p>
            <w:pPr>
              <w:pStyle w:val="TableParagraph"/>
              <w:spacing w:before="63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Расходы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выплаты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персоналу</w:t>
            </w:r>
            <w:r>
              <w:rPr>
                <w:spacing w:val="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государственных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(муниципальных)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органов</w:t>
            </w:r>
          </w:p>
        </w:tc>
        <w:tc>
          <w:tcPr>
            <w:tcW w:w="350" w:type="dxa"/>
          </w:tcPr>
          <w:p>
            <w:pPr>
              <w:pStyle w:val="TableParagraph"/>
              <w:spacing w:before="6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851</w:t>
            </w:r>
          </w:p>
        </w:tc>
        <w:tc>
          <w:tcPr>
            <w:tcW w:w="249" w:type="dxa"/>
          </w:tcPr>
          <w:p>
            <w:pPr>
              <w:pStyle w:val="TableParagraph"/>
              <w:spacing w:before="6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6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6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6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120</w:t>
            </w:r>
          </w:p>
        </w:tc>
        <w:tc>
          <w:tcPr>
            <w:tcW w:w="1101" w:type="dxa"/>
          </w:tcPr>
          <w:p>
            <w:pPr>
              <w:pStyle w:val="TableParagraph"/>
              <w:spacing w:before="6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879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295,00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6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879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295,00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52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102</w:t>
            </w:r>
            <w:r>
              <w:rPr>
                <w:spacing w:val="7"/>
                <w:sz w:val="11"/>
              </w:rPr>
              <w:t> </w:t>
            </w:r>
            <w:r>
              <w:rPr>
                <w:spacing w:val="-2"/>
                <w:sz w:val="11"/>
              </w:rPr>
              <w:t>117,50</w:t>
            </w:r>
          </w:p>
        </w:tc>
        <w:tc>
          <w:tcPr>
            <w:tcW w:w="1008" w:type="dxa"/>
          </w:tcPr>
          <w:p>
            <w:pPr>
              <w:pStyle w:val="TableParagraph"/>
              <w:spacing w:before="52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11,6%</w:t>
            </w:r>
          </w:p>
        </w:tc>
      </w:tr>
      <w:tr>
        <w:trPr>
          <w:trHeight w:val="311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49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851</w:t>
            </w:r>
          </w:p>
        </w:tc>
        <w:tc>
          <w:tcPr>
            <w:tcW w:w="249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242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805,00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242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805,00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 </w:t>
            </w:r>
            <w:r>
              <w:rPr>
                <w:spacing w:val="-2"/>
                <w:w w:val="105"/>
                <w:sz w:val="9"/>
              </w:rPr>
              <w:t>764,00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97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16,8%</w:t>
            </w:r>
          </w:p>
        </w:tc>
      </w:tr>
      <w:tr>
        <w:trPr>
          <w:trHeight w:val="287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20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97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851</w:t>
            </w:r>
          </w:p>
        </w:tc>
        <w:tc>
          <w:tcPr>
            <w:tcW w:w="249" w:type="dxa"/>
          </w:tcPr>
          <w:p>
            <w:pPr>
              <w:pStyle w:val="TableParagraph"/>
              <w:spacing w:before="97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97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97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97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7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242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805,00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7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242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805,00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85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40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764,00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85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16,8%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бюджетные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ассигнования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851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800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62" w:hRule="atLeast"/>
        </w:trPr>
        <w:tc>
          <w:tcPr>
            <w:tcW w:w="3159" w:type="dxa"/>
          </w:tcPr>
          <w:p>
            <w:pPr>
              <w:pStyle w:val="TableParagraph"/>
              <w:spacing w:before="34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Уплата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налогов,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сборов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иных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платежей</w:t>
            </w:r>
          </w:p>
        </w:tc>
        <w:tc>
          <w:tcPr>
            <w:tcW w:w="350" w:type="dxa"/>
          </w:tcPr>
          <w:p>
            <w:pPr>
              <w:pStyle w:val="TableParagraph"/>
              <w:spacing w:before="34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851</w:t>
            </w:r>
          </w:p>
        </w:tc>
        <w:tc>
          <w:tcPr>
            <w:tcW w:w="249" w:type="dxa"/>
          </w:tcPr>
          <w:p>
            <w:pPr>
              <w:pStyle w:val="TableParagraph"/>
              <w:spacing w:before="34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34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34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34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850</w:t>
            </w:r>
          </w:p>
        </w:tc>
        <w:tc>
          <w:tcPr>
            <w:tcW w:w="1101" w:type="dxa"/>
          </w:tcPr>
          <w:p>
            <w:pPr>
              <w:pStyle w:val="TableParagraph"/>
              <w:spacing w:before="3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3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20" w:lineRule="exact" w:before="23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20" w:lineRule="exact" w:before="23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301" w:hRule="atLeast"/>
        </w:trPr>
        <w:tc>
          <w:tcPr>
            <w:tcW w:w="3159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left="19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Администрация</w:t>
            </w:r>
            <w:r>
              <w:rPr>
                <w:b/>
                <w:spacing w:val="-1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Выгоничского</w:t>
            </w:r>
            <w:r>
              <w:rPr>
                <w:b/>
                <w:spacing w:val="-3"/>
                <w:w w:val="105"/>
                <w:sz w:val="9"/>
              </w:rPr>
              <w:t> </w:t>
            </w:r>
            <w:r>
              <w:rPr>
                <w:b/>
                <w:spacing w:val="-2"/>
                <w:w w:val="105"/>
                <w:sz w:val="9"/>
              </w:rPr>
              <w:t>района</w:t>
            </w:r>
          </w:p>
        </w:tc>
        <w:tc>
          <w:tcPr>
            <w:tcW w:w="350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b/>
                <w:sz w:val="9"/>
              </w:rPr>
            </w:pPr>
            <w:r>
              <w:rPr>
                <w:b/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254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173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234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spacing w:val="-2"/>
                <w:w w:val="105"/>
                <w:sz w:val="9"/>
              </w:rPr>
              <w:t>034,56</w:t>
            </w:r>
          </w:p>
        </w:tc>
        <w:tc>
          <w:tcPr>
            <w:tcW w:w="1150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174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232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spacing w:val="-2"/>
                <w:w w:val="105"/>
                <w:sz w:val="9"/>
              </w:rPr>
              <w:t>734,56</w:t>
            </w:r>
          </w:p>
        </w:tc>
        <w:tc>
          <w:tcPr>
            <w:tcW w:w="1202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34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748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spacing w:val="-2"/>
                <w:w w:val="105"/>
                <w:sz w:val="9"/>
              </w:rPr>
              <w:t>142,41</w:t>
            </w:r>
          </w:p>
        </w:tc>
        <w:tc>
          <w:tcPr>
            <w:tcW w:w="1008" w:type="dxa"/>
          </w:tcPr>
          <w:p>
            <w:pPr>
              <w:pStyle w:val="TableParagraph"/>
              <w:spacing w:before="92"/>
              <w:ind w:left="61" w:right="47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19,9%</w:t>
            </w:r>
          </w:p>
        </w:tc>
      </w:tr>
      <w:tr>
        <w:trPr>
          <w:trHeight w:val="206" w:hRule="atLeast"/>
        </w:trPr>
        <w:tc>
          <w:tcPr>
            <w:tcW w:w="3159" w:type="dxa"/>
          </w:tcPr>
          <w:p>
            <w:pPr>
              <w:pStyle w:val="TableParagraph"/>
              <w:spacing w:before="56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Общегосударственные</w:t>
            </w:r>
            <w:r>
              <w:rPr>
                <w:spacing w:val="2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вопросы</w:t>
            </w:r>
          </w:p>
        </w:tc>
        <w:tc>
          <w:tcPr>
            <w:tcW w:w="350" w:type="dxa"/>
          </w:tcPr>
          <w:p>
            <w:pPr>
              <w:pStyle w:val="TableParagraph"/>
              <w:spacing w:before="56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56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56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357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797,00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56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357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797,00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56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8 359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863,97</w:t>
            </w:r>
          </w:p>
        </w:tc>
        <w:tc>
          <w:tcPr>
            <w:tcW w:w="1008" w:type="dxa"/>
          </w:tcPr>
          <w:p>
            <w:pPr>
              <w:pStyle w:val="TableParagraph"/>
              <w:spacing w:before="44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20,2%</w:t>
            </w:r>
          </w:p>
        </w:tc>
      </w:tr>
      <w:tr>
        <w:trPr>
          <w:trHeight w:val="403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18"/>
              <w:ind w:left="19" w:right="335"/>
              <w:rPr>
                <w:sz w:val="9"/>
              </w:rPr>
            </w:pPr>
            <w:r>
              <w:rPr>
                <w:w w:val="105"/>
                <w:sz w:val="9"/>
              </w:rPr>
              <w:t>Функционирование</w:t>
            </w:r>
            <w:r>
              <w:rPr>
                <w:spacing w:val="-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Правительства Российской Федерации, высших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исполнительных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органов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субъектов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Российской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Федерации,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местных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администраций</w:t>
            </w:r>
          </w:p>
        </w:tc>
        <w:tc>
          <w:tcPr>
            <w:tcW w:w="350" w:type="dxa"/>
          </w:tcPr>
          <w:p>
            <w:pPr>
              <w:pStyle w:val="TableParagraph"/>
              <w:spacing w:before="51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51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51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51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254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213,00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51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254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213,00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51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6 553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974,08</w:t>
            </w:r>
          </w:p>
        </w:tc>
        <w:tc>
          <w:tcPr>
            <w:tcW w:w="1008" w:type="dxa"/>
          </w:tcPr>
          <w:p>
            <w:pPr>
              <w:pStyle w:val="TableParagraph"/>
              <w:spacing w:before="17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20,3%</w:t>
            </w:r>
          </w:p>
        </w:tc>
      </w:tr>
      <w:tr>
        <w:trPr>
          <w:trHeight w:val="318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51"/>
              <w:ind w:left="19" w:right="90"/>
              <w:rPr>
                <w:sz w:val="9"/>
              </w:rPr>
            </w:pPr>
            <w:r>
              <w:rPr>
                <w:w w:val="105"/>
                <w:sz w:val="9"/>
              </w:rPr>
              <w:t>Обеспечение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деятельности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главы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местной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администрации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(исполнительно-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распорядительного органа муниципального образования)</w:t>
            </w:r>
          </w:p>
        </w:tc>
        <w:tc>
          <w:tcPr>
            <w:tcW w:w="350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80020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1 907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214,00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1 907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214,00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450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534,28</w:t>
            </w:r>
          </w:p>
        </w:tc>
        <w:tc>
          <w:tcPr>
            <w:tcW w:w="1008" w:type="dxa"/>
          </w:tcPr>
          <w:p>
            <w:pPr>
              <w:pStyle w:val="TableParagraph"/>
              <w:spacing w:before="100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23,6%</w:t>
            </w:r>
          </w:p>
        </w:tc>
      </w:tr>
      <w:tr>
        <w:trPr>
          <w:trHeight w:val="575" w:hRule="atLeast"/>
        </w:trPr>
        <w:tc>
          <w:tcPr>
            <w:tcW w:w="3159" w:type="dxa"/>
          </w:tcPr>
          <w:p>
            <w:pPr>
              <w:pStyle w:val="TableParagraph"/>
              <w:spacing w:before="17"/>
              <w:rPr>
                <w:sz w:val="9"/>
              </w:rPr>
            </w:pPr>
          </w:p>
          <w:p>
            <w:pPr>
              <w:pStyle w:val="TableParagraph"/>
              <w:spacing w:line="278" w:lineRule="auto"/>
              <w:ind w:left="19" w:right="40"/>
              <w:rPr>
                <w:sz w:val="9"/>
              </w:rPr>
            </w:pPr>
            <w:r>
              <w:rPr>
                <w:w w:val="105"/>
                <w:sz w:val="9"/>
              </w:rPr>
              <w:t>Расходы на выплаты персоналу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 целях обеспечения выполнения функций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(муниципальными)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казенными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учреждениями,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 управления государственными внебюджетными фондами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3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3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3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34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80020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34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100</w:t>
            </w: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3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1 907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214,00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3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1 907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214,00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34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450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534,28</w:t>
            </w:r>
          </w:p>
        </w:tc>
        <w:tc>
          <w:tcPr>
            <w:tcW w:w="1008" w:type="dxa"/>
          </w:tcPr>
          <w:p>
            <w:pPr>
              <w:pStyle w:val="TableParagraph"/>
              <w:spacing w:before="103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23,6%</w:t>
            </w:r>
          </w:p>
        </w:tc>
      </w:tr>
      <w:tr>
        <w:trPr>
          <w:trHeight w:val="263" w:hRule="atLeast"/>
        </w:trPr>
        <w:tc>
          <w:tcPr>
            <w:tcW w:w="3159" w:type="dxa"/>
          </w:tcPr>
          <w:p>
            <w:pPr>
              <w:pStyle w:val="TableParagraph"/>
              <w:spacing w:before="85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Расходы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выплаты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персоналу</w:t>
            </w:r>
            <w:r>
              <w:rPr>
                <w:spacing w:val="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государственных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(муниципальных)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органов</w:t>
            </w:r>
          </w:p>
        </w:tc>
        <w:tc>
          <w:tcPr>
            <w:tcW w:w="350" w:type="dxa"/>
          </w:tcPr>
          <w:p>
            <w:pPr>
              <w:pStyle w:val="TableParagraph"/>
              <w:spacing w:before="85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85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85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85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80020</w:t>
            </w:r>
          </w:p>
        </w:tc>
        <w:tc>
          <w:tcPr>
            <w:tcW w:w="362" w:type="dxa"/>
          </w:tcPr>
          <w:p>
            <w:pPr>
              <w:pStyle w:val="TableParagraph"/>
              <w:spacing w:before="85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120</w:t>
            </w:r>
          </w:p>
        </w:tc>
        <w:tc>
          <w:tcPr>
            <w:tcW w:w="1101" w:type="dxa"/>
          </w:tcPr>
          <w:p>
            <w:pPr>
              <w:pStyle w:val="TableParagraph"/>
              <w:spacing w:before="85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1 907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214,00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85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1 907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214,00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450</w:t>
            </w:r>
            <w:r>
              <w:rPr>
                <w:spacing w:val="7"/>
                <w:sz w:val="11"/>
              </w:rPr>
              <w:t> </w:t>
            </w:r>
            <w:r>
              <w:rPr>
                <w:spacing w:val="-2"/>
                <w:sz w:val="11"/>
              </w:rPr>
              <w:t>534,28</w:t>
            </w:r>
          </w:p>
        </w:tc>
        <w:tc>
          <w:tcPr>
            <w:tcW w:w="1008" w:type="dxa"/>
          </w:tcPr>
          <w:p>
            <w:pPr>
              <w:pStyle w:val="TableParagraph"/>
              <w:spacing w:before="73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23,6%</w:t>
            </w:r>
          </w:p>
        </w:tc>
      </w:tr>
      <w:tr>
        <w:trPr>
          <w:trHeight w:val="335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61"/>
              <w:ind w:left="19" w:right="288"/>
              <w:rPr>
                <w:sz w:val="9"/>
              </w:rPr>
            </w:pPr>
            <w:r>
              <w:rPr>
                <w:w w:val="105"/>
                <w:sz w:val="9"/>
              </w:rPr>
              <w:t>Руководство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управление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сфере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установленных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функций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органов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местного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самоуправления</w:t>
            </w:r>
          </w:p>
        </w:tc>
        <w:tc>
          <w:tcPr>
            <w:tcW w:w="350" w:type="dxa"/>
          </w:tcPr>
          <w:p>
            <w:pPr>
              <w:pStyle w:val="TableParagraph"/>
              <w:spacing w:before="17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17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17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17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17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140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263,00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7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140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263,00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17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5 719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529,70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09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21,1%</w:t>
            </w:r>
          </w:p>
        </w:tc>
      </w:tr>
      <w:tr>
        <w:trPr>
          <w:trHeight w:val="539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101"/>
              <w:ind w:left="19" w:right="40"/>
              <w:rPr>
                <w:sz w:val="9"/>
              </w:rPr>
            </w:pPr>
            <w:r>
              <w:rPr>
                <w:w w:val="105"/>
                <w:sz w:val="9"/>
              </w:rPr>
              <w:t>Расходы на выплаты персоналу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 целях обеспечения выполнения функций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(муниципальными)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казенными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учреждениями,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 управления государственными внебюджетными фондами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4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4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100</w:t>
            </w: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076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841,00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076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841,00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4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4 253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908,18</w:t>
            </w:r>
          </w:p>
        </w:tc>
        <w:tc>
          <w:tcPr>
            <w:tcW w:w="1008" w:type="dxa"/>
          </w:tcPr>
          <w:p>
            <w:pPr>
              <w:pStyle w:val="TableParagraph"/>
              <w:spacing w:before="83"/>
              <w:rPr>
                <w:sz w:val="11"/>
              </w:rPr>
            </w:pPr>
          </w:p>
          <w:p>
            <w:pPr>
              <w:pStyle w:val="TableParagraph"/>
              <w:spacing w:before="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19,3%</w:t>
            </w:r>
          </w:p>
        </w:tc>
      </w:tr>
      <w:tr>
        <w:trPr>
          <w:trHeight w:val="222" w:hRule="atLeast"/>
        </w:trPr>
        <w:tc>
          <w:tcPr>
            <w:tcW w:w="3159" w:type="dxa"/>
          </w:tcPr>
          <w:p>
            <w:pPr>
              <w:pStyle w:val="TableParagraph"/>
              <w:spacing w:before="63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Расходы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выплаты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персоналу</w:t>
            </w:r>
            <w:r>
              <w:rPr>
                <w:spacing w:val="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государственных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(муниципальных)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органов</w:t>
            </w:r>
          </w:p>
        </w:tc>
        <w:tc>
          <w:tcPr>
            <w:tcW w:w="350" w:type="dxa"/>
          </w:tcPr>
          <w:p>
            <w:pPr>
              <w:pStyle w:val="TableParagraph"/>
              <w:spacing w:before="6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6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6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6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6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120</w:t>
            </w:r>
          </w:p>
        </w:tc>
        <w:tc>
          <w:tcPr>
            <w:tcW w:w="1101" w:type="dxa"/>
          </w:tcPr>
          <w:p>
            <w:pPr>
              <w:pStyle w:val="TableParagraph"/>
              <w:spacing w:before="6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076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841,00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6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076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841,00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52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4</w:t>
            </w:r>
            <w:r>
              <w:rPr>
                <w:spacing w:val="5"/>
                <w:sz w:val="11"/>
              </w:rPr>
              <w:t> </w:t>
            </w:r>
            <w:r>
              <w:rPr>
                <w:sz w:val="11"/>
              </w:rPr>
              <w:t>253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908,18</w:t>
            </w:r>
          </w:p>
        </w:tc>
        <w:tc>
          <w:tcPr>
            <w:tcW w:w="1008" w:type="dxa"/>
          </w:tcPr>
          <w:p>
            <w:pPr>
              <w:pStyle w:val="TableParagraph"/>
              <w:spacing w:before="52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19,3%</w:t>
            </w:r>
          </w:p>
        </w:tc>
      </w:tr>
      <w:tr>
        <w:trPr>
          <w:trHeight w:val="311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49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4 418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580,00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4 418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580,00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1 303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618,52</w:t>
            </w:r>
          </w:p>
        </w:tc>
        <w:tc>
          <w:tcPr>
            <w:tcW w:w="1008" w:type="dxa"/>
          </w:tcPr>
          <w:p>
            <w:pPr>
              <w:pStyle w:val="TableParagraph"/>
              <w:spacing w:before="97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29,5%</w:t>
            </w:r>
          </w:p>
        </w:tc>
      </w:tr>
      <w:tr>
        <w:trPr>
          <w:trHeight w:val="360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30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30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30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30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30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30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4 418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580,00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30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4 418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580,00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122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1</w:t>
            </w:r>
            <w:r>
              <w:rPr>
                <w:spacing w:val="5"/>
                <w:sz w:val="11"/>
              </w:rPr>
              <w:t> </w:t>
            </w:r>
            <w:r>
              <w:rPr>
                <w:sz w:val="11"/>
              </w:rPr>
              <w:t>303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618,52</w:t>
            </w:r>
          </w:p>
        </w:tc>
        <w:tc>
          <w:tcPr>
            <w:tcW w:w="1008" w:type="dxa"/>
          </w:tcPr>
          <w:p>
            <w:pPr>
              <w:pStyle w:val="TableParagraph"/>
              <w:spacing w:before="122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29,5%</w:t>
            </w:r>
          </w:p>
        </w:tc>
      </w:tr>
      <w:tr>
        <w:trPr>
          <w:trHeight w:val="326" w:hRule="atLeast"/>
        </w:trPr>
        <w:tc>
          <w:tcPr>
            <w:tcW w:w="3159" w:type="dxa"/>
          </w:tcPr>
          <w:p>
            <w:pPr>
              <w:pStyle w:val="TableParagraph"/>
              <w:spacing w:before="12"/>
              <w:rPr>
                <w:sz w:val="9"/>
              </w:rPr>
            </w:pPr>
          </w:p>
          <w:p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бюджетные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ассигнования</w:t>
            </w:r>
          </w:p>
        </w:tc>
        <w:tc>
          <w:tcPr>
            <w:tcW w:w="350" w:type="dxa"/>
          </w:tcPr>
          <w:p>
            <w:pPr>
              <w:pStyle w:val="TableParagraph"/>
              <w:spacing w:before="12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12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12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12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12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12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644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842,00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2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644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842,00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12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003,00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04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25,1%</w:t>
            </w:r>
          </w:p>
        </w:tc>
      </w:tr>
      <w:tr>
        <w:trPr>
          <w:trHeight w:val="350" w:hRule="atLeast"/>
        </w:trPr>
        <w:tc>
          <w:tcPr>
            <w:tcW w:w="3159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Уплата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налогов,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сборов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иных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платежей</w:t>
            </w:r>
          </w:p>
        </w:tc>
        <w:tc>
          <w:tcPr>
            <w:tcW w:w="350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850</w:t>
            </w:r>
          </w:p>
        </w:tc>
        <w:tc>
          <w:tcPr>
            <w:tcW w:w="1101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644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842,00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644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842,00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116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162</w:t>
            </w:r>
            <w:r>
              <w:rPr>
                <w:spacing w:val="7"/>
                <w:sz w:val="11"/>
              </w:rPr>
              <w:t> </w:t>
            </w:r>
            <w:r>
              <w:rPr>
                <w:spacing w:val="-2"/>
                <w:sz w:val="11"/>
              </w:rPr>
              <w:t>003,00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16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25,1%</w:t>
            </w:r>
          </w:p>
        </w:tc>
      </w:tr>
      <w:tr>
        <w:trPr>
          <w:trHeight w:val="1096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80"/>
              <w:ind w:left="19" w:right="5"/>
              <w:rPr>
                <w:sz w:val="9"/>
              </w:rPr>
            </w:pPr>
            <w:r>
              <w:rPr>
                <w:w w:val="105"/>
                <w:sz w:val="9"/>
              </w:rPr>
              <w:t>Осуществление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отдельных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полномочий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Брянской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области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сфере деятельности по профилактике безнадзорности и правонарушений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несовершеннолетних, организации деятельности административных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комиссий и определения перечня должностных лиц органов местного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самоуправления, уполномоченных составлять протоколы об</w:t>
            </w:r>
          </w:p>
          <w:p>
            <w:pPr>
              <w:pStyle w:val="TableParagraph"/>
              <w:spacing w:line="278" w:lineRule="auto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административных правонарушениях (осуществление отдельных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полномочий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Брянской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области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сфере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деятельности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профилактике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безнадзорности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правонарушений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несовершеннолетних)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86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86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86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86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12021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86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961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961,00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86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961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961,00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86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680,59</w:t>
            </w:r>
          </w:p>
        </w:tc>
        <w:tc>
          <w:tcPr>
            <w:tcW w:w="1008" w:type="dxa"/>
          </w:tcPr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spacing w:before="109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14,7%</w:t>
            </w:r>
          </w:p>
        </w:tc>
      </w:tr>
      <w:tr>
        <w:trPr>
          <w:trHeight w:val="491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7"/>
              <w:ind w:left="19" w:right="40"/>
              <w:rPr>
                <w:sz w:val="9"/>
              </w:rPr>
            </w:pPr>
            <w:r>
              <w:rPr>
                <w:w w:val="105"/>
                <w:sz w:val="9"/>
              </w:rPr>
              <w:t>Расходы на выплаты персоналу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 целях обеспечения выполнения функций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(муниципальными)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казенными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учреждениями,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 управления государственными внебюджетными фондами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12021</w:t>
            </w:r>
          </w:p>
        </w:tc>
        <w:tc>
          <w:tcPr>
            <w:tcW w:w="36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611,00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611,00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460,59</w:t>
            </w:r>
          </w:p>
        </w:tc>
        <w:tc>
          <w:tcPr>
            <w:tcW w:w="1008" w:type="dxa"/>
          </w:tcPr>
          <w:p>
            <w:pPr>
              <w:pStyle w:val="TableParagraph"/>
              <w:spacing w:before="59"/>
              <w:rPr>
                <w:sz w:val="11"/>
              </w:rPr>
            </w:pPr>
          </w:p>
          <w:p>
            <w:pPr>
              <w:pStyle w:val="TableParagraph"/>
              <w:spacing w:before="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16,6%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before="73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Расходы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выплаты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персоналу</w:t>
            </w:r>
            <w:r>
              <w:rPr>
                <w:spacing w:val="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государственных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(муниципальных)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органов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12021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120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611,00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611,00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119</w:t>
            </w:r>
            <w:r>
              <w:rPr>
                <w:spacing w:val="7"/>
                <w:sz w:val="11"/>
              </w:rPr>
              <w:t> </w:t>
            </w:r>
            <w:r>
              <w:rPr>
                <w:spacing w:val="-2"/>
                <w:sz w:val="11"/>
              </w:rPr>
              <w:t>460,59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16,6%</w:t>
            </w:r>
          </w:p>
        </w:tc>
      </w:tr>
      <w:tr>
        <w:trPr>
          <w:trHeight w:val="422" w:hRule="atLeast"/>
        </w:trPr>
        <w:tc>
          <w:tcPr>
            <w:tcW w:w="3159" w:type="dxa"/>
          </w:tcPr>
          <w:p>
            <w:pPr>
              <w:pStyle w:val="TableParagraph"/>
              <w:spacing w:before="1"/>
              <w:rPr>
                <w:sz w:val="9"/>
              </w:rPr>
            </w:pPr>
          </w:p>
          <w:p>
            <w:pPr>
              <w:pStyle w:val="TableParagraph"/>
              <w:spacing w:line="278" w:lineRule="auto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61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61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61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61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12021</w:t>
            </w:r>
          </w:p>
        </w:tc>
        <w:tc>
          <w:tcPr>
            <w:tcW w:w="362" w:type="dxa"/>
          </w:tcPr>
          <w:p>
            <w:pPr>
              <w:pStyle w:val="TableParagraph"/>
              <w:spacing w:before="61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61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243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350,00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61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243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350,00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1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220,00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26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9,1%</w:t>
            </w:r>
          </w:p>
        </w:tc>
      </w:tr>
      <w:tr>
        <w:trPr>
          <w:trHeight w:val="383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85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12021</w:t>
            </w:r>
          </w:p>
        </w:tc>
        <w:tc>
          <w:tcPr>
            <w:tcW w:w="362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243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350,00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243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350,00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"/>
              <w:rPr>
                <w:sz w:val="11"/>
              </w:rPr>
            </w:pPr>
          </w:p>
          <w:p>
            <w:pPr>
              <w:pStyle w:val="TableParagraph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22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220,00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7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9,1%</w:t>
            </w:r>
          </w:p>
        </w:tc>
      </w:tr>
    </w:tbl>
    <w:p>
      <w:pPr>
        <w:pStyle w:val="TableParagraph"/>
        <w:spacing w:after="0"/>
        <w:jc w:val="center"/>
        <w:rPr>
          <w:sz w:val="11"/>
        </w:rPr>
        <w:sectPr>
          <w:headerReference w:type="default" r:id="rId5"/>
          <w:type w:val="continuous"/>
          <w:pgSz w:w="11910" w:h="16840"/>
          <w:pgMar w:header="360" w:footer="0" w:top="720" w:bottom="280" w:left="1417" w:right="708"/>
          <w:pgNumType w:start="1"/>
        </w:sectPr>
      </w:pPr>
    </w:p>
    <w:p>
      <w:pPr>
        <w:spacing w:line="240" w:lineRule="auto" w:before="8"/>
        <w:rPr>
          <w:sz w:val="6"/>
        </w:rPr>
      </w:pPr>
    </w:p>
    <w:tbl>
      <w:tblPr>
        <w:tblW w:w="0" w:type="auto"/>
        <w:jc w:val="left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59"/>
        <w:gridCol w:w="350"/>
        <w:gridCol w:w="249"/>
        <w:gridCol w:w="254"/>
        <w:gridCol w:w="881"/>
        <w:gridCol w:w="362"/>
        <w:gridCol w:w="1101"/>
        <w:gridCol w:w="1150"/>
        <w:gridCol w:w="1202"/>
        <w:gridCol w:w="1008"/>
      </w:tblGrid>
      <w:tr>
        <w:trPr>
          <w:trHeight w:val="1163" w:hRule="atLeast"/>
        </w:trPr>
        <w:tc>
          <w:tcPr>
            <w:tcW w:w="3159" w:type="dxa"/>
          </w:tcPr>
          <w:p>
            <w:pPr>
              <w:pStyle w:val="TableParagraph"/>
              <w:spacing w:before="10"/>
              <w:rPr>
                <w:sz w:val="9"/>
              </w:rPr>
            </w:pPr>
          </w:p>
          <w:p>
            <w:pPr>
              <w:pStyle w:val="TableParagraph"/>
              <w:spacing w:line="278" w:lineRule="auto"/>
              <w:ind w:left="19" w:right="5"/>
              <w:rPr>
                <w:sz w:val="9"/>
              </w:rPr>
            </w:pPr>
            <w:r>
              <w:rPr>
                <w:w w:val="105"/>
                <w:sz w:val="9"/>
              </w:rPr>
              <w:t>Осуществление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отдельных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полномочий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Брянской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области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сфере деятельности по профилактике безнадзорности и правонарушений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несовершеннолетних, организации деятельности административных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комиссий и определения перечня должностных лиц органов местного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самоуправления, уполномоченных составлять протоколы об</w:t>
            </w:r>
          </w:p>
          <w:p>
            <w:pPr>
              <w:pStyle w:val="TableParagraph"/>
              <w:spacing w:line="278" w:lineRule="auto"/>
              <w:ind w:left="19" w:right="28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административных правонарушениях (осуществление отдельных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полномочий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Брянской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области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организации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деятельности административных комиссий )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6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6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6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6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12022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6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641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307,00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6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641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307,00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6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90 </w:t>
            </w:r>
            <w:r>
              <w:rPr>
                <w:spacing w:val="-2"/>
                <w:w w:val="105"/>
                <w:sz w:val="9"/>
              </w:rPr>
              <w:t>591,21</w:t>
            </w:r>
          </w:p>
        </w:tc>
        <w:tc>
          <w:tcPr>
            <w:tcW w:w="1008" w:type="dxa"/>
          </w:tcPr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spacing w:before="16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14,1%</w:t>
            </w:r>
          </w:p>
        </w:tc>
      </w:tr>
      <w:tr>
        <w:trPr>
          <w:trHeight w:val="450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58"/>
              <w:ind w:left="19" w:right="40"/>
              <w:rPr>
                <w:sz w:val="9"/>
              </w:rPr>
            </w:pPr>
            <w:r>
              <w:rPr>
                <w:w w:val="105"/>
                <w:sz w:val="9"/>
              </w:rPr>
              <w:t>Расходы на выплаты персоналу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 целях обеспечения выполнения функций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(муниципальными)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казенными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учреждениями,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 управления государственными внебюджетными фондами</w:t>
            </w:r>
          </w:p>
        </w:tc>
        <w:tc>
          <w:tcPr>
            <w:tcW w:w="350" w:type="dxa"/>
          </w:tcPr>
          <w:p>
            <w:pPr>
              <w:pStyle w:val="TableParagraph"/>
              <w:spacing w:before="75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5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75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75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12022</w:t>
            </w:r>
          </w:p>
        </w:tc>
        <w:tc>
          <w:tcPr>
            <w:tcW w:w="362" w:type="dxa"/>
          </w:tcPr>
          <w:p>
            <w:pPr>
              <w:pStyle w:val="TableParagraph"/>
              <w:spacing w:before="75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521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154,00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521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154,00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5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73 </w:t>
            </w:r>
            <w:r>
              <w:rPr>
                <w:spacing w:val="-2"/>
                <w:w w:val="105"/>
                <w:sz w:val="9"/>
              </w:rPr>
              <w:t>391,21</w:t>
            </w:r>
          </w:p>
        </w:tc>
        <w:tc>
          <w:tcPr>
            <w:tcW w:w="1008" w:type="dxa"/>
          </w:tcPr>
          <w:p>
            <w:pPr>
              <w:pStyle w:val="TableParagraph"/>
              <w:spacing w:before="40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14,1%</w:t>
            </w:r>
          </w:p>
        </w:tc>
      </w:tr>
      <w:tr>
        <w:trPr>
          <w:trHeight w:val="193" w:hRule="atLeast"/>
        </w:trPr>
        <w:tc>
          <w:tcPr>
            <w:tcW w:w="3159" w:type="dxa"/>
          </w:tcPr>
          <w:p>
            <w:pPr>
              <w:pStyle w:val="TableParagraph"/>
              <w:spacing w:before="49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Расходы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выплаты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персоналу</w:t>
            </w:r>
            <w:r>
              <w:rPr>
                <w:spacing w:val="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государственных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(муниципальных)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органов</w:t>
            </w:r>
          </w:p>
        </w:tc>
        <w:tc>
          <w:tcPr>
            <w:tcW w:w="350" w:type="dxa"/>
          </w:tcPr>
          <w:p>
            <w:pPr>
              <w:pStyle w:val="TableParagraph"/>
              <w:spacing w:before="49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49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49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49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12022</w:t>
            </w:r>
          </w:p>
        </w:tc>
        <w:tc>
          <w:tcPr>
            <w:tcW w:w="362" w:type="dxa"/>
          </w:tcPr>
          <w:p>
            <w:pPr>
              <w:pStyle w:val="TableParagraph"/>
              <w:spacing w:before="49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120</w:t>
            </w:r>
          </w:p>
        </w:tc>
        <w:tc>
          <w:tcPr>
            <w:tcW w:w="1101" w:type="dxa"/>
          </w:tcPr>
          <w:p>
            <w:pPr>
              <w:pStyle w:val="TableParagraph"/>
              <w:spacing w:before="49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521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154,00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49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521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154,00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37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73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391,21</w:t>
            </w:r>
          </w:p>
        </w:tc>
        <w:tc>
          <w:tcPr>
            <w:tcW w:w="1008" w:type="dxa"/>
          </w:tcPr>
          <w:p>
            <w:pPr>
              <w:pStyle w:val="TableParagraph"/>
              <w:spacing w:before="37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14,1%</w:t>
            </w:r>
          </w:p>
        </w:tc>
      </w:tr>
      <w:tr>
        <w:trPr>
          <w:trHeight w:val="355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0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27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27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27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27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12022</w:t>
            </w:r>
          </w:p>
        </w:tc>
        <w:tc>
          <w:tcPr>
            <w:tcW w:w="362" w:type="dxa"/>
          </w:tcPr>
          <w:p>
            <w:pPr>
              <w:pStyle w:val="TableParagraph"/>
              <w:spacing w:before="27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27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120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153,00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27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120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153,00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27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17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19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14,3%</w:t>
            </w:r>
          </w:p>
        </w:tc>
      </w:tr>
      <w:tr>
        <w:trPr>
          <w:trHeight w:val="383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85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12022</w:t>
            </w:r>
          </w:p>
        </w:tc>
        <w:tc>
          <w:tcPr>
            <w:tcW w:w="362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120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153,00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120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153,00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"/>
              <w:rPr>
                <w:sz w:val="11"/>
              </w:rPr>
            </w:pPr>
          </w:p>
          <w:p>
            <w:pPr>
              <w:pStyle w:val="TableParagraph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17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200,00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7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14,3%</w:t>
            </w:r>
          </w:p>
        </w:tc>
      </w:tr>
      <w:tr>
        <w:trPr>
          <w:trHeight w:val="611" w:hRule="atLeast"/>
        </w:trPr>
        <w:tc>
          <w:tcPr>
            <w:tcW w:w="3159" w:type="dxa"/>
          </w:tcPr>
          <w:p>
            <w:pPr>
              <w:pStyle w:val="TableParagraph"/>
              <w:spacing w:before="77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Организация</w:t>
            </w:r>
            <w:r>
              <w:rPr>
                <w:spacing w:val="7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и</w:t>
            </w:r>
            <w:r>
              <w:rPr>
                <w:spacing w:val="7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осуществление</w:t>
            </w:r>
            <w:r>
              <w:rPr>
                <w:spacing w:val="6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деятельности</w:t>
            </w:r>
            <w:r>
              <w:rPr>
                <w:spacing w:val="7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по</w:t>
            </w:r>
            <w:r>
              <w:rPr>
                <w:spacing w:val="6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опеке</w:t>
            </w:r>
            <w:r>
              <w:rPr>
                <w:spacing w:val="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и</w:t>
            </w:r>
            <w:r>
              <w:rPr>
                <w:spacing w:val="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попечительству,</w:t>
            </w:r>
          </w:p>
          <w:p>
            <w:pPr>
              <w:pStyle w:val="TableParagraph"/>
              <w:spacing w:line="278" w:lineRule="auto" w:before="17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выплата ежемесячных денежных средств на содержание и проезд ребенка,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переданного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воспитание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семью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опекуна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(попечителя),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приемную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семью,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вознаграждения приемным родителям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0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0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0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0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16721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0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1 282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614,00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0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1 282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614,00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0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882,74</w:t>
            </w:r>
          </w:p>
        </w:tc>
        <w:tc>
          <w:tcPr>
            <w:tcW w:w="1008" w:type="dxa"/>
          </w:tcPr>
          <w:p>
            <w:pPr>
              <w:pStyle w:val="TableParagraph"/>
              <w:spacing w:before="119"/>
              <w:rPr>
                <w:sz w:val="11"/>
              </w:rPr>
            </w:pPr>
          </w:p>
          <w:p>
            <w:pPr>
              <w:pStyle w:val="TableParagraph"/>
              <w:spacing w:before="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9,0%</w:t>
            </w:r>
          </w:p>
        </w:tc>
      </w:tr>
      <w:tr>
        <w:trPr>
          <w:trHeight w:val="498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82"/>
              <w:ind w:left="19" w:right="40"/>
              <w:rPr>
                <w:sz w:val="9"/>
              </w:rPr>
            </w:pPr>
            <w:r>
              <w:rPr>
                <w:w w:val="105"/>
                <w:sz w:val="9"/>
              </w:rPr>
              <w:t>Расходы на выплаты персоналу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 целях обеспечения выполнения функций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(муниципальными)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казенными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учреждениями,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 управления государственными внебюджетными фондами</w:t>
            </w:r>
          </w:p>
        </w:tc>
        <w:tc>
          <w:tcPr>
            <w:tcW w:w="350" w:type="dxa"/>
          </w:tcPr>
          <w:p>
            <w:pPr>
              <w:pStyle w:val="TableParagraph"/>
              <w:spacing w:before="99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9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99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99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16721</w:t>
            </w:r>
          </w:p>
        </w:tc>
        <w:tc>
          <w:tcPr>
            <w:tcW w:w="362" w:type="dxa"/>
          </w:tcPr>
          <w:p>
            <w:pPr>
              <w:pStyle w:val="TableParagraph"/>
              <w:spacing w:before="99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1 100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892,00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1 100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892,00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9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98 </w:t>
            </w:r>
            <w:r>
              <w:rPr>
                <w:spacing w:val="-2"/>
                <w:w w:val="105"/>
                <w:sz w:val="9"/>
              </w:rPr>
              <w:t>282,74</w:t>
            </w:r>
          </w:p>
        </w:tc>
        <w:tc>
          <w:tcPr>
            <w:tcW w:w="1008" w:type="dxa"/>
          </w:tcPr>
          <w:p>
            <w:pPr>
              <w:pStyle w:val="TableParagraph"/>
              <w:spacing w:before="64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8,9%</w:t>
            </w:r>
          </w:p>
        </w:tc>
      </w:tr>
      <w:tr>
        <w:trPr>
          <w:trHeight w:val="230" w:hRule="atLeast"/>
        </w:trPr>
        <w:tc>
          <w:tcPr>
            <w:tcW w:w="3159" w:type="dxa"/>
          </w:tcPr>
          <w:p>
            <w:pPr>
              <w:pStyle w:val="TableParagraph"/>
              <w:spacing w:before="68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Расходы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выплаты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персоналу</w:t>
            </w:r>
            <w:r>
              <w:rPr>
                <w:spacing w:val="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государственных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(муниципальных)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органов</w:t>
            </w:r>
          </w:p>
        </w:tc>
        <w:tc>
          <w:tcPr>
            <w:tcW w:w="350" w:type="dxa"/>
          </w:tcPr>
          <w:p>
            <w:pPr>
              <w:pStyle w:val="TableParagraph"/>
              <w:spacing w:before="68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68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68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68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16721</w:t>
            </w:r>
          </w:p>
        </w:tc>
        <w:tc>
          <w:tcPr>
            <w:tcW w:w="362" w:type="dxa"/>
          </w:tcPr>
          <w:p>
            <w:pPr>
              <w:pStyle w:val="TableParagraph"/>
              <w:spacing w:before="68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120</w:t>
            </w:r>
          </w:p>
        </w:tc>
        <w:tc>
          <w:tcPr>
            <w:tcW w:w="1101" w:type="dxa"/>
          </w:tcPr>
          <w:p>
            <w:pPr>
              <w:pStyle w:val="TableParagraph"/>
              <w:spacing w:before="68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1 100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892,00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68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1 100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892,00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56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98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282,74</w:t>
            </w:r>
          </w:p>
        </w:tc>
        <w:tc>
          <w:tcPr>
            <w:tcW w:w="1008" w:type="dxa"/>
          </w:tcPr>
          <w:p>
            <w:pPr>
              <w:pStyle w:val="TableParagraph"/>
              <w:spacing w:before="56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8,9%</w:t>
            </w:r>
          </w:p>
        </w:tc>
      </w:tr>
      <w:tr>
        <w:trPr>
          <w:trHeight w:val="325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56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12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12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12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12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16721</w:t>
            </w:r>
          </w:p>
        </w:tc>
        <w:tc>
          <w:tcPr>
            <w:tcW w:w="362" w:type="dxa"/>
          </w:tcPr>
          <w:p>
            <w:pPr>
              <w:pStyle w:val="TableParagraph"/>
              <w:spacing w:before="12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12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181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722,00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2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181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722,00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12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 </w:t>
            </w:r>
            <w:r>
              <w:rPr>
                <w:spacing w:val="-2"/>
                <w:w w:val="105"/>
                <w:sz w:val="9"/>
              </w:rPr>
              <w:t>600,00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04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9,1%</w:t>
            </w:r>
          </w:p>
        </w:tc>
      </w:tr>
      <w:tr>
        <w:trPr>
          <w:trHeight w:val="383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85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16721</w:t>
            </w:r>
          </w:p>
        </w:tc>
        <w:tc>
          <w:tcPr>
            <w:tcW w:w="362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181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722,00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181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722,00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"/>
              <w:rPr>
                <w:sz w:val="11"/>
              </w:rPr>
            </w:pPr>
          </w:p>
          <w:p>
            <w:pPr>
              <w:pStyle w:val="TableParagraph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16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600,00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7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9,1%</w:t>
            </w:r>
          </w:p>
        </w:tc>
      </w:tr>
      <w:tr>
        <w:trPr>
          <w:trHeight w:val="439" w:hRule="atLeast"/>
        </w:trPr>
        <w:tc>
          <w:tcPr>
            <w:tcW w:w="3159" w:type="dxa"/>
          </w:tcPr>
          <w:p>
            <w:pPr>
              <w:pStyle w:val="TableParagraph"/>
              <w:spacing w:before="51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Осуществление</w:t>
            </w:r>
            <w:r>
              <w:rPr>
                <w:spacing w:val="6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отдельных</w:t>
            </w:r>
            <w:r>
              <w:rPr>
                <w:spacing w:val="6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полномочий</w:t>
            </w:r>
            <w:r>
              <w:rPr>
                <w:spacing w:val="7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</w:t>
            </w:r>
            <w:r>
              <w:rPr>
                <w:spacing w:val="9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области</w:t>
            </w:r>
            <w:r>
              <w:rPr>
                <w:spacing w:val="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охраны</w:t>
            </w:r>
            <w:r>
              <w:rPr>
                <w:spacing w:val="9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труда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12"/>
                <w:w w:val="105"/>
                <w:sz w:val="9"/>
              </w:rPr>
              <w:t>и</w:t>
            </w:r>
          </w:p>
          <w:p>
            <w:pPr>
              <w:pStyle w:val="TableParagraph"/>
              <w:spacing w:line="280" w:lineRule="auto" w:before="17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уведомительной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регистрации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территориальных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соглашений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коллективных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договоров</w:t>
            </w:r>
          </w:p>
        </w:tc>
        <w:tc>
          <w:tcPr>
            <w:tcW w:w="350" w:type="dxa"/>
          </w:tcPr>
          <w:p>
            <w:pPr>
              <w:pStyle w:val="TableParagraph"/>
              <w:spacing w:before="67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67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67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67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17900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67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320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654,00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67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320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654,00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7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36 </w:t>
            </w:r>
            <w:r>
              <w:rPr>
                <w:spacing w:val="-2"/>
                <w:w w:val="105"/>
                <w:sz w:val="9"/>
              </w:rPr>
              <w:t>755,56</w:t>
            </w:r>
          </w:p>
        </w:tc>
        <w:tc>
          <w:tcPr>
            <w:tcW w:w="1008" w:type="dxa"/>
          </w:tcPr>
          <w:p>
            <w:pPr>
              <w:pStyle w:val="TableParagraph"/>
              <w:spacing w:before="33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11,5%</w:t>
            </w:r>
          </w:p>
        </w:tc>
      </w:tr>
      <w:tr>
        <w:trPr>
          <w:trHeight w:val="455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61"/>
              <w:ind w:left="19" w:right="40"/>
              <w:rPr>
                <w:sz w:val="9"/>
              </w:rPr>
            </w:pPr>
            <w:r>
              <w:rPr>
                <w:w w:val="105"/>
                <w:sz w:val="9"/>
              </w:rPr>
              <w:t>Расходы на выплаты персоналу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 целях обеспечения выполнения функций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(муниципальными)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казенными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учреждениями,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 управления государственными внебюджетными фондами</w:t>
            </w:r>
          </w:p>
        </w:tc>
        <w:tc>
          <w:tcPr>
            <w:tcW w:w="350" w:type="dxa"/>
          </w:tcPr>
          <w:p>
            <w:pPr>
              <w:pStyle w:val="TableParagraph"/>
              <w:spacing w:before="77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7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77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77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17900</w:t>
            </w:r>
          </w:p>
        </w:tc>
        <w:tc>
          <w:tcPr>
            <w:tcW w:w="362" w:type="dxa"/>
          </w:tcPr>
          <w:p>
            <w:pPr>
              <w:pStyle w:val="TableParagraph"/>
              <w:spacing w:before="77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7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212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458,00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7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212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458,00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7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32 </w:t>
            </w:r>
            <w:r>
              <w:rPr>
                <w:spacing w:val="-2"/>
                <w:w w:val="105"/>
                <w:sz w:val="9"/>
              </w:rPr>
              <w:t>955,56</w:t>
            </w:r>
          </w:p>
        </w:tc>
        <w:tc>
          <w:tcPr>
            <w:tcW w:w="1008" w:type="dxa"/>
          </w:tcPr>
          <w:p>
            <w:pPr>
              <w:pStyle w:val="TableParagraph"/>
              <w:spacing w:before="43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15,5%</w:t>
            </w:r>
          </w:p>
        </w:tc>
      </w:tr>
      <w:tr>
        <w:trPr>
          <w:trHeight w:val="258" w:hRule="atLeast"/>
        </w:trPr>
        <w:tc>
          <w:tcPr>
            <w:tcW w:w="3159" w:type="dxa"/>
          </w:tcPr>
          <w:p>
            <w:pPr>
              <w:pStyle w:val="TableParagraph"/>
              <w:spacing w:before="8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Расходы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выплаты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персоналу</w:t>
            </w:r>
            <w:r>
              <w:rPr>
                <w:spacing w:val="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государственных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(муниципальных)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органов</w:t>
            </w:r>
          </w:p>
        </w:tc>
        <w:tc>
          <w:tcPr>
            <w:tcW w:w="350" w:type="dxa"/>
          </w:tcPr>
          <w:p>
            <w:pPr>
              <w:pStyle w:val="TableParagraph"/>
              <w:spacing w:before="8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8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8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8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17900</w:t>
            </w:r>
          </w:p>
        </w:tc>
        <w:tc>
          <w:tcPr>
            <w:tcW w:w="362" w:type="dxa"/>
          </w:tcPr>
          <w:p>
            <w:pPr>
              <w:pStyle w:val="TableParagraph"/>
              <w:spacing w:before="8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120</w:t>
            </w:r>
          </w:p>
        </w:tc>
        <w:tc>
          <w:tcPr>
            <w:tcW w:w="1101" w:type="dxa"/>
          </w:tcPr>
          <w:p>
            <w:pPr>
              <w:pStyle w:val="TableParagraph"/>
              <w:spacing w:before="8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212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458,00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8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212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458,00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8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32 </w:t>
            </w:r>
            <w:r>
              <w:rPr>
                <w:spacing w:val="-2"/>
                <w:w w:val="105"/>
                <w:sz w:val="9"/>
              </w:rPr>
              <w:t>955,56</w:t>
            </w:r>
          </w:p>
        </w:tc>
        <w:tc>
          <w:tcPr>
            <w:tcW w:w="1008" w:type="dxa"/>
          </w:tcPr>
          <w:p>
            <w:pPr>
              <w:pStyle w:val="TableParagraph"/>
              <w:spacing w:before="7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15,5%</w:t>
            </w:r>
          </w:p>
        </w:tc>
      </w:tr>
      <w:tr>
        <w:trPr>
          <w:trHeight w:val="318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51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17900</w:t>
            </w:r>
          </w:p>
        </w:tc>
        <w:tc>
          <w:tcPr>
            <w:tcW w:w="362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196,00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196,00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</w:t>
            </w:r>
            <w:r>
              <w:rPr>
                <w:spacing w:val="-2"/>
                <w:w w:val="105"/>
                <w:sz w:val="9"/>
              </w:rPr>
              <w:t>800,00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00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3,5%</w:t>
            </w:r>
          </w:p>
        </w:tc>
      </w:tr>
      <w:tr>
        <w:trPr>
          <w:trHeight w:val="462" w:hRule="atLeast"/>
        </w:trPr>
        <w:tc>
          <w:tcPr>
            <w:tcW w:w="3159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line="278" w:lineRule="auto" w:before="1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9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9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79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79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17900</w:t>
            </w:r>
          </w:p>
        </w:tc>
        <w:tc>
          <w:tcPr>
            <w:tcW w:w="362" w:type="dxa"/>
          </w:tcPr>
          <w:p>
            <w:pPr>
              <w:pStyle w:val="TableParagraph"/>
              <w:spacing w:before="79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9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196,00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9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196,00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45"/>
              <w:rPr>
                <w:sz w:val="11"/>
              </w:rPr>
            </w:pPr>
          </w:p>
          <w:p>
            <w:pPr>
              <w:pStyle w:val="TableParagraph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3</w:t>
            </w:r>
            <w:r>
              <w:rPr>
                <w:spacing w:val="3"/>
                <w:sz w:val="11"/>
              </w:rPr>
              <w:t> </w:t>
            </w:r>
            <w:r>
              <w:rPr>
                <w:spacing w:val="-2"/>
                <w:sz w:val="11"/>
              </w:rPr>
              <w:t>800,00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45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3,5%</w:t>
            </w:r>
          </w:p>
        </w:tc>
      </w:tr>
      <w:tr>
        <w:trPr>
          <w:trHeight w:val="1391" w:hRule="atLeast"/>
        </w:trPr>
        <w:tc>
          <w:tcPr>
            <w:tcW w:w="3159" w:type="dxa"/>
          </w:tcPr>
          <w:p>
            <w:pPr>
              <w:pStyle w:val="TableParagraph"/>
              <w:spacing w:before="65"/>
              <w:rPr>
                <w:sz w:val="9"/>
              </w:rPr>
            </w:pPr>
          </w:p>
          <w:p>
            <w:pPr>
              <w:pStyle w:val="TableParagraph"/>
              <w:spacing w:line="278" w:lineRule="auto"/>
              <w:ind w:left="19" w:right="5"/>
              <w:rPr>
                <w:sz w:val="9"/>
              </w:rPr>
            </w:pPr>
            <w:r>
              <w:rPr>
                <w:w w:val="105"/>
                <w:sz w:val="9"/>
              </w:rPr>
              <w:t>Осуществление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отдельных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полномочий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Брянской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области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сфере деятельности по профилактике безнадзорности и правонарушений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несовершеннолетних, организации деятельности административных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комиссий и определения перечня должностных лиц органов местного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самоуправления, уполномоченных составлять протоколы об</w:t>
            </w:r>
          </w:p>
          <w:p>
            <w:pPr>
              <w:pStyle w:val="TableParagraph"/>
              <w:spacing w:line="103" w:lineRule="exact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административных</w:t>
            </w:r>
            <w:r>
              <w:rPr>
                <w:spacing w:val="1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правонарушениях</w:t>
            </w:r>
            <w:r>
              <w:rPr>
                <w:spacing w:val="1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(осуществление</w:t>
            </w:r>
            <w:r>
              <w:rPr>
                <w:spacing w:val="1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отдельных</w:t>
            </w:r>
          </w:p>
          <w:p>
            <w:pPr>
              <w:pStyle w:val="TableParagraph"/>
              <w:spacing w:line="278" w:lineRule="auto" w:before="17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полномочий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Брянской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области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определению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перечня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должностных лиц органов местного самоуправления, уполномоченных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составлять протоколы об административных правонарушениях)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28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28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28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28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12023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28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28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28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spacing w:before="5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95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2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99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9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99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99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12023</w:t>
            </w:r>
          </w:p>
        </w:tc>
        <w:tc>
          <w:tcPr>
            <w:tcW w:w="362" w:type="dxa"/>
          </w:tcPr>
          <w:p>
            <w:pPr>
              <w:pStyle w:val="TableParagraph"/>
              <w:spacing w:before="99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9"/>
              <w:ind w:right="4"/>
              <w:jc w:val="righ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9"/>
              <w:ind w:right="4"/>
              <w:jc w:val="righ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9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88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311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49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12023</w:t>
            </w:r>
          </w:p>
        </w:tc>
        <w:tc>
          <w:tcPr>
            <w:tcW w:w="362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7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97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6" w:hRule="atLeast"/>
        </w:trPr>
        <w:tc>
          <w:tcPr>
            <w:tcW w:w="3159" w:type="dxa"/>
          </w:tcPr>
          <w:p>
            <w:pPr>
              <w:pStyle w:val="TableParagraph"/>
              <w:spacing w:before="75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Судебная</w:t>
            </w:r>
            <w:r>
              <w:rPr>
                <w:spacing w:val="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система</w:t>
            </w:r>
          </w:p>
        </w:tc>
        <w:tc>
          <w:tcPr>
            <w:tcW w:w="350" w:type="dxa"/>
          </w:tcPr>
          <w:p>
            <w:pPr>
              <w:pStyle w:val="TableParagraph"/>
              <w:spacing w:before="75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5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75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75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 </w:t>
            </w:r>
            <w:r>
              <w:rPr>
                <w:spacing w:val="-2"/>
                <w:w w:val="105"/>
                <w:sz w:val="9"/>
              </w:rPr>
              <w:t>238,00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5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 </w:t>
            </w:r>
            <w:r>
              <w:rPr>
                <w:spacing w:val="-2"/>
                <w:w w:val="105"/>
                <w:sz w:val="9"/>
              </w:rPr>
              <w:t>238,00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5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4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359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 w:right="39"/>
              <w:rPr>
                <w:sz w:val="9"/>
              </w:rPr>
            </w:pPr>
            <w:r>
              <w:rPr>
                <w:w w:val="105"/>
                <w:sz w:val="9"/>
              </w:rPr>
              <w:t>Осуществление полномочий по составлению (изменению) списков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кандидатов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присяжные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заседатели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федеральных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судов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общей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юрисдикции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 Российской Федерации</w:t>
            </w:r>
          </w:p>
        </w:tc>
        <w:tc>
          <w:tcPr>
            <w:tcW w:w="350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881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51200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 </w:t>
            </w:r>
            <w:r>
              <w:rPr>
                <w:spacing w:val="-2"/>
                <w:w w:val="105"/>
                <w:sz w:val="9"/>
              </w:rPr>
              <w:t>238,00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 </w:t>
            </w:r>
            <w:r>
              <w:rPr>
                <w:spacing w:val="-2"/>
                <w:w w:val="105"/>
                <w:sz w:val="9"/>
              </w:rPr>
              <w:t>238,00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2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462" w:hRule="atLeast"/>
        </w:trPr>
        <w:tc>
          <w:tcPr>
            <w:tcW w:w="3159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line="278" w:lineRule="auto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9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9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79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881" w:type="dxa"/>
          </w:tcPr>
          <w:p>
            <w:pPr>
              <w:pStyle w:val="TableParagraph"/>
              <w:spacing w:before="79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51200</w:t>
            </w:r>
          </w:p>
        </w:tc>
        <w:tc>
          <w:tcPr>
            <w:tcW w:w="362" w:type="dxa"/>
          </w:tcPr>
          <w:p>
            <w:pPr>
              <w:pStyle w:val="TableParagraph"/>
              <w:spacing w:before="79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 </w:t>
            </w:r>
            <w:r>
              <w:rPr>
                <w:spacing w:val="-2"/>
                <w:w w:val="105"/>
                <w:sz w:val="9"/>
              </w:rPr>
              <w:t>238,00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 </w:t>
            </w:r>
            <w:r>
              <w:rPr>
                <w:spacing w:val="-2"/>
                <w:w w:val="105"/>
                <w:sz w:val="9"/>
              </w:rPr>
              <w:t>238,00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9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45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51200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 </w:t>
            </w:r>
            <w:r>
              <w:rPr>
                <w:spacing w:val="-2"/>
                <w:w w:val="105"/>
                <w:sz w:val="9"/>
              </w:rPr>
              <w:t>238,00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 </w:t>
            </w:r>
            <w:r>
              <w:rPr>
                <w:spacing w:val="-2"/>
                <w:w w:val="105"/>
                <w:sz w:val="9"/>
              </w:rPr>
              <w:t>238,00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1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30" w:hRule="atLeast"/>
        </w:trPr>
        <w:tc>
          <w:tcPr>
            <w:tcW w:w="3159" w:type="dxa"/>
          </w:tcPr>
          <w:p>
            <w:pPr>
              <w:pStyle w:val="TableParagraph"/>
              <w:spacing w:before="68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Другие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общегосударственные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вопросы</w:t>
            </w:r>
          </w:p>
        </w:tc>
        <w:tc>
          <w:tcPr>
            <w:tcW w:w="350" w:type="dxa"/>
          </w:tcPr>
          <w:p>
            <w:pPr>
              <w:pStyle w:val="TableParagraph"/>
              <w:spacing w:before="68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68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68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13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68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9 096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346,00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68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9 096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346,00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8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1 805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889,89</w:t>
            </w:r>
          </w:p>
        </w:tc>
        <w:tc>
          <w:tcPr>
            <w:tcW w:w="1008" w:type="dxa"/>
          </w:tcPr>
          <w:p>
            <w:pPr>
              <w:pStyle w:val="TableParagraph"/>
              <w:spacing w:before="56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19,9%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 w:right="401"/>
              <w:rPr>
                <w:sz w:val="9"/>
              </w:rPr>
            </w:pPr>
            <w:r>
              <w:rPr>
                <w:w w:val="105"/>
                <w:sz w:val="9"/>
              </w:rPr>
              <w:t>Многофункциональные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центры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предоставления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муниципальных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13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80710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7 681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753,00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7 681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753,00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1 438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012,48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18,7%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13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80710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7 681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753,00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7 681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753,00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1 438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012,48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18,7%</w:t>
            </w:r>
          </w:p>
        </w:tc>
      </w:tr>
      <w:tr>
        <w:trPr>
          <w:trHeight w:val="210" w:hRule="atLeast"/>
        </w:trPr>
        <w:tc>
          <w:tcPr>
            <w:tcW w:w="3159" w:type="dxa"/>
          </w:tcPr>
          <w:p>
            <w:pPr>
              <w:pStyle w:val="TableParagraph"/>
              <w:spacing w:before="58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58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58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58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13</w:t>
            </w:r>
          </w:p>
        </w:tc>
        <w:tc>
          <w:tcPr>
            <w:tcW w:w="881" w:type="dxa"/>
          </w:tcPr>
          <w:p>
            <w:pPr>
              <w:pStyle w:val="TableParagraph"/>
              <w:spacing w:before="58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80710</w:t>
            </w:r>
          </w:p>
        </w:tc>
        <w:tc>
          <w:tcPr>
            <w:tcW w:w="362" w:type="dxa"/>
          </w:tcPr>
          <w:p>
            <w:pPr>
              <w:pStyle w:val="TableParagraph"/>
              <w:spacing w:before="58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before="58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7 681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753,00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58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7 681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753,00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47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1</w:t>
            </w:r>
            <w:r>
              <w:rPr>
                <w:spacing w:val="5"/>
                <w:sz w:val="11"/>
              </w:rPr>
              <w:t> </w:t>
            </w:r>
            <w:r>
              <w:rPr>
                <w:sz w:val="11"/>
              </w:rPr>
              <w:t>438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012,48</w:t>
            </w:r>
          </w:p>
        </w:tc>
        <w:tc>
          <w:tcPr>
            <w:tcW w:w="1008" w:type="dxa"/>
          </w:tcPr>
          <w:p>
            <w:pPr>
              <w:pStyle w:val="TableParagraph"/>
              <w:spacing w:before="47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18,7%</w:t>
            </w:r>
          </w:p>
        </w:tc>
      </w:tr>
      <w:tr>
        <w:trPr>
          <w:trHeight w:val="254" w:hRule="atLeast"/>
        </w:trPr>
        <w:tc>
          <w:tcPr>
            <w:tcW w:w="3159" w:type="dxa"/>
          </w:tcPr>
          <w:p>
            <w:pPr>
              <w:pStyle w:val="TableParagraph"/>
              <w:spacing w:before="80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Эксплуатация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и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содержание</w:t>
            </w:r>
            <w:r>
              <w:rPr>
                <w:spacing w:val="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имущества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казны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муниципального</w:t>
            </w:r>
            <w:r>
              <w:rPr>
                <w:spacing w:val="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образования</w:t>
            </w:r>
          </w:p>
        </w:tc>
        <w:tc>
          <w:tcPr>
            <w:tcW w:w="350" w:type="dxa"/>
          </w:tcPr>
          <w:p>
            <w:pPr>
              <w:pStyle w:val="TableParagraph"/>
              <w:spacing w:before="80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80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80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13</w:t>
            </w:r>
          </w:p>
        </w:tc>
        <w:tc>
          <w:tcPr>
            <w:tcW w:w="881" w:type="dxa"/>
          </w:tcPr>
          <w:p>
            <w:pPr>
              <w:pStyle w:val="TableParagraph"/>
              <w:spacing w:before="80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80920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80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45 </w:t>
            </w:r>
            <w:r>
              <w:rPr>
                <w:spacing w:val="-2"/>
                <w:w w:val="105"/>
                <w:sz w:val="9"/>
              </w:rPr>
              <w:t>813,00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80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45 </w:t>
            </w:r>
            <w:r>
              <w:rPr>
                <w:spacing w:val="-2"/>
                <w:w w:val="105"/>
                <w:sz w:val="9"/>
              </w:rPr>
              <w:t>813,00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80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9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77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15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9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9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13</w:t>
            </w:r>
          </w:p>
        </w:tc>
        <w:tc>
          <w:tcPr>
            <w:tcW w:w="881" w:type="dxa"/>
          </w:tcPr>
          <w:p>
            <w:pPr>
              <w:pStyle w:val="TableParagraph"/>
              <w:spacing w:before="9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80920</w:t>
            </w:r>
          </w:p>
        </w:tc>
        <w:tc>
          <w:tcPr>
            <w:tcW w:w="362" w:type="dxa"/>
          </w:tcPr>
          <w:p>
            <w:pPr>
              <w:pStyle w:val="TableParagraph"/>
              <w:spacing w:before="9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45 </w:t>
            </w:r>
            <w:r>
              <w:rPr>
                <w:spacing w:val="-2"/>
                <w:w w:val="105"/>
                <w:sz w:val="9"/>
              </w:rPr>
              <w:t>813,00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45 </w:t>
            </w:r>
            <w:r>
              <w:rPr>
                <w:spacing w:val="-2"/>
                <w:w w:val="105"/>
                <w:sz w:val="9"/>
              </w:rPr>
              <w:t>813,00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2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80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311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49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13</w:t>
            </w:r>
          </w:p>
        </w:tc>
        <w:tc>
          <w:tcPr>
            <w:tcW w:w="881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80920</w:t>
            </w:r>
          </w:p>
        </w:tc>
        <w:tc>
          <w:tcPr>
            <w:tcW w:w="362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45 </w:t>
            </w:r>
            <w:r>
              <w:rPr>
                <w:spacing w:val="-2"/>
                <w:w w:val="105"/>
                <w:sz w:val="9"/>
              </w:rPr>
              <w:t>813,00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45 </w:t>
            </w:r>
            <w:r>
              <w:rPr>
                <w:spacing w:val="-2"/>
                <w:w w:val="105"/>
                <w:sz w:val="9"/>
              </w:rPr>
              <w:t>813,00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7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97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62" w:hRule="atLeast"/>
        </w:trPr>
        <w:tc>
          <w:tcPr>
            <w:tcW w:w="3159" w:type="dxa"/>
          </w:tcPr>
          <w:p>
            <w:pPr>
              <w:pStyle w:val="TableParagraph"/>
              <w:spacing w:before="34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Членские</w:t>
            </w:r>
            <w:r>
              <w:rPr>
                <w:spacing w:val="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взносы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некоммерческим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34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34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34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13</w:t>
            </w:r>
          </w:p>
        </w:tc>
        <w:tc>
          <w:tcPr>
            <w:tcW w:w="881" w:type="dxa"/>
          </w:tcPr>
          <w:p>
            <w:pPr>
              <w:pStyle w:val="TableParagraph"/>
              <w:spacing w:before="34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81410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3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3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34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20" w:lineRule="exact" w:before="23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100,0%</w:t>
            </w:r>
          </w:p>
        </w:tc>
      </w:tr>
      <w:tr>
        <w:trPr>
          <w:trHeight w:val="306" w:hRule="atLeast"/>
        </w:trPr>
        <w:tc>
          <w:tcPr>
            <w:tcW w:w="3159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бюджетные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ассигнования</w:t>
            </w:r>
          </w:p>
        </w:tc>
        <w:tc>
          <w:tcPr>
            <w:tcW w:w="350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13</w:t>
            </w:r>
          </w:p>
        </w:tc>
        <w:tc>
          <w:tcPr>
            <w:tcW w:w="881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81410</w:t>
            </w:r>
          </w:p>
        </w:tc>
        <w:tc>
          <w:tcPr>
            <w:tcW w:w="362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95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100,0%</w:t>
            </w:r>
          </w:p>
        </w:tc>
      </w:tr>
      <w:tr>
        <w:trPr>
          <w:trHeight w:val="218" w:hRule="atLeast"/>
        </w:trPr>
        <w:tc>
          <w:tcPr>
            <w:tcW w:w="3159" w:type="dxa"/>
          </w:tcPr>
          <w:p>
            <w:pPr>
              <w:pStyle w:val="TableParagraph"/>
              <w:spacing w:before="61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Уплата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налогов,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сборов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иных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платежей</w:t>
            </w:r>
          </w:p>
        </w:tc>
        <w:tc>
          <w:tcPr>
            <w:tcW w:w="350" w:type="dxa"/>
          </w:tcPr>
          <w:p>
            <w:pPr>
              <w:pStyle w:val="TableParagraph"/>
              <w:spacing w:before="6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6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6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13</w:t>
            </w:r>
          </w:p>
        </w:tc>
        <w:tc>
          <w:tcPr>
            <w:tcW w:w="881" w:type="dxa"/>
          </w:tcPr>
          <w:p>
            <w:pPr>
              <w:pStyle w:val="TableParagraph"/>
              <w:spacing w:before="61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81410</w:t>
            </w:r>
          </w:p>
        </w:tc>
        <w:tc>
          <w:tcPr>
            <w:tcW w:w="362" w:type="dxa"/>
          </w:tcPr>
          <w:p>
            <w:pPr>
              <w:pStyle w:val="TableParagraph"/>
              <w:spacing w:before="61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850</w:t>
            </w:r>
          </w:p>
        </w:tc>
        <w:tc>
          <w:tcPr>
            <w:tcW w:w="1101" w:type="dxa"/>
          </w:tcPr>
          <w:p>
            <w:pPr>
              <w:pStyle w:val="TableParagraph"/>
              <w:spacing w:before="6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6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49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78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49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100,0%</w:t>
            </w:r>
          </w:p>
        </w:tc>
      </w:tr>
      <w:tr>
        <w:trPr>
          <w:trHeight w:val="330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58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Оценка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имущества,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признание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прав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регулирование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отношений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муниципальной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собственности</w:t>
            </w:r>
          </w:p>
        </w:tc>
        <w:tc>
          <w:tcPr>
            <w:tcW w:w="350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13</w:t>
            </w:r>
          </w:p>
        </w:tc>
        <w:tc>
          <w:tcPr>
            <w:tcW w:w="881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80900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209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940,00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209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940,00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07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9,5%</w:t>
            </w:r>
          </w:p>
        </w:tc>
      </w:tr>
      <w:tr>
        <w:trPr>
          <w:trHeight w:val="350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68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13</w:t>
            </w:r>
          </w:p>
        </w:tc>
        <w:tc>
          <w:tcPr>
            <w:tcW w:w="881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80900</w:t>
            </w:r>
          </w:p>
        </w:tc>
        <w:tc>
          <w:tcPr>
            <w:tcW w:w="362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209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940,00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209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940,00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16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9,5%</w:t>
            </w:r>
          </w:p>
        </w:tc>
      </w:tr>
      <w:tr>
        <w:trPr>
          <w:trHeight w:val="306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46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13</w:t>
            </w:r>
          </w:p>
        </w:tc>
        <w:tc>
          <w:tcPr>
            <w:tcW w:w="881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80900</w:t>
            </w:r>
          </w:p>
        </w:tc>
        <w:tc>
          <w:tcPr>
            <w:tcW w:w="362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209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940,00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209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940,00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5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20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95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9,5%</w:t>
            </w:r>
          </w:p>
        </w:tc>
      </w:tr>
      <w:tr>
        <w:trPr>
          <w:trHeight w:val="359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Эксплуатация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содержание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имущества,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находящегося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муниципальной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собственности , арендованного недвижимого имущества</w:t>
            </w:r>
          </w:p>
        </w:tc>
        <w:tc>
          <w:tcPr>
            <w:tcW w:w="350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13</w:t>
            </w:r>
          </w:p>
        </w:tc>
        <w:tc>
          <w:tcPr>
            <w:tcW w:w="881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80930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840,00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840,00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877,41</w:t>
            </w:r>
          </w:p>
        </w:tc>
        <w:tc>
          <w:tcPr>
            <w:tcW w:w="1008" w:type="dxa"/>
          </w:tcPr>
          <w:p>
            <w:pPr>
              <w:pStyle w:val="TableParagraph"/>
              <w:spacing w:before="12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16,4%</w:t>
            </w:r>
          </w:p>
        </w:tc>
      </w:tr>
      <w:tr>
        <w:trPr>
          <w:trHeight w:val="283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18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13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80930</w:t>
            </w:r>
          </w:p>
        </w:tc>
        <w:tc>
          <w:tcPr>
            <w:tcW w:w="362" w:type="dxa"/>
          </w:tcPr>
          <w:p>
            <w:pPr>
              <w:pStyle w:val="TableParagraph"/>
              <w:spacing w:before="94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840,00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840,00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877,41</w:t>
            </w:r>
          </w:p>
        </w:tc>
        <w:tc>
          <w:tcPr>
            <w:tcW w:w="1008" w:type="dxa"/>
          </w:tcPr>
          <w:p>
            <w:pPr>
              <w:pStyle w:val="TableParagraph"/>
              <w:spacing w:before="83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16,4%</w:t>
            </w:r>
          </w:p>
        </w:tc>
      </w:tr>
      <w:tr>
        <w:trPr>
          <w:trHeight w:val="282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18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13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80930</w:t>
            </w:r>
          </w:p>
        </w:tc>
        <w:tc>
          <w:tcPr>
            <w:tcW w:w="362" w:type="dxa"/>
          </w:tcPr>
          <w:p>
            <w:pPr>
              <w:pStyle w:val="TableParagraph"/>
              <w:spacing w:before="94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840,00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840,00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83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158</w:t>
            </w:r>
            <w:r>
              <w:rPr>
                <w:spacing w:val="7"/>
                <w:sz w:val="11"/>
              </w:rPr>
              <w:t> </w:t>
            </w:r>
            <w:r>
              <w:rPr>
                <w:spacing w:val="-2"/>
                <w:sz w:val="11"/>
              </w:rPr>
              <w:t>877,41</w:t>
            </w:r>
          </w:p>
        </w:tc>
        <w:tc>
          <w:tcPr>
            <w:tcW w:w="1008" w:type="dxa"/>
          </w:tcPr>
          <w:p>
            <w:pPr>
              <w:pStyle w:val="TableParagraph"/>
              <w:spacing w:before="83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16,4%</w:t>
            </w:r>
          </w:p>
        </w:tc>
      </w:tr>
      <w:tr>
        <w:trPr>
          <w:trHeight w:val="282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18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Исполнение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исковых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требований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основании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вступивших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законную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силу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судебных актов, обязательств бюджета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13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ind w:left="14" w:right="4"/>
              <w:jc w:val="center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5242183270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9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83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100,0%</w:t>
            </w:r>
          </w:p>
        </w:tc>
      </w:tr>
      <w:tr>
        <w:trPr>
          <w:trHeight w:val="277" w:hRule="atLeast"/>
        </w:trPr>
        <w:tc>
          <w:tcPr>
            <w:tcW w:w="3159" w:type="dxa"/>
          </w:tcPr>
          <w:p>
            <w:pPr>
              <w:pStyle w:val="TableParagraph"/>
              <w:spacing w:before="9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бюджетные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ассигнования</w:t>
            </w:r>
          </w:p>
        </w:tc>
        <w:tc>
          <w:tcPr>
            <w:tcW w:w="350" w:type="dxa"/>
          </w:tcPr>
          <w:p>
            <w:pPr>
              <w:pStyle w:val="TableParagraph"/>
              <w:spacing w:before="9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9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13</w:t>
            </w:r>
          </w:p>
        </w:tc>
        <w:tc>
          <w:tcPr>
            <w:tcW w:w="881" w:type="dxa"/>
          </w:tcPr>
          <w:p>
            <w:pPr>
              <w:pStyle w:val="TableParagraph"/>
              <w:spacing w:before="92"/>
              <w:ind w:left="14" w:right="4"/>
              <w:jc w:val="center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5242183270</w:t>
            </w:r>
          </w:p>
        </w:tc>
        <w:tc>
          <w:tcPr>
            <w:tcW w:w="362" w:type="dxa"/>
          </w:tcPr>
          <w:p>
            <w:pPr>
              <w:pStyle w:val="TableParagraph"/>
              <w:spacing w:before="9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80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100,0%</w:t>
            </w:r>
          </w:p>
        </w:tc>
      </w:tr>
    </w:tbl>
    <w:p>
      <w:pPr>
        <w:pStyle w:val="TableParagraph"/>
        <w:spacing w:after="0"/>
        <w:jc w:val="center"/>
        <w:rPr>
          <w:sz w:val="11"/>
        </w:rPr>
        <w:sectPr>
          <w:pgSz w:w="11910" w:h="16840"/>
          <w:pgMar w:header="360" w:footer="0" w:top="720" w:bottom="280" w:left="1417" w:right="708"/>
        </w:sectPr>
      </w:pPr>
    </w:p>
    <w:p>
      <w:pPr>
        <w:spacing w:line="240" w:lineRule="auto" w:before="8"/>
        <w:rPr>
          <w:sz w:val="6"/>
        </w:rPr>
      </w:pPr>
    </w:p>
    <w:tbl>
      <w:tblPr>
        <w:tblW w:w="0" w:type="auto"/>
        <w:jc w:val="left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59"/>
        <w:gridCol w:w="350"/>
        <w:gridCol w:w="249"/>
        <w:gridCol w:w="254"/>
        <w:gridCol w:w="881"/>
        <w:gridCol w:w="362"/>
        <w:gridCol w:w="1101"/>
        <w:gridCol w:w="1150"/>
        <w:gridCol w:w="1202"/>
        <w:gridCol w:w="1008"/>
      </w:tblGrid>
      <w:tr>
        <w:trPr>
          <w:trHeight w:val="350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68"/>
              <w:ind w:left="19" w:firstLine="48"/>
              <w:rPr>
                <w:sz w:val="9"/>
              </w:rPr>
            </w:pPr>
            <w:r>
              <w:rPr>
                <w:w w:val="105"/>
                <w:sz w:val="9"/>
              </w:rPr>
              <w:t>Исполнение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судебных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актов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Российской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Федерации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мировых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соглашений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 возмещению причиненного вреда</w:t>
            </w:r>
          </w:p>
        </w:tc>
        <w:tc>
          <w:tcPr>
            <w:tcW w:w="350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13</w:t>
            </w:r>
          </w:p>
        </w:tc>
        <w:tc>
          <w:tcPr>
            <w:tcW w:w="881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5242183270</w:t>
            </w:r>
          </w:p>
        </w:tc>
        <w:tc>
          <w:tcPr>
            <w:tcW w:w="362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831</w:t>
            </w:r>
          </w:p>
        </w:tc>
        <w:tc>
          <w:tcPr>
            <w:tcW w:w="1101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16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100,0%</w:t>
            </w:r>
          </w:p>
        </w:tc>
      </w:tr>
      <w:tr>
        <w:trPr>
          <w:trHeight w:val="181" w:hRule="atLeast"/>
        </w:trPr>
        <w:tc>
          <w:tcPr>
            <w:tcW w:w="3159" w:type="dxa"/>
          </w:tcPr>
          <w:p>
            <w:pPr>
              <w:pStyle w:val="TableParagraph"/>
              <w:spacing w:before="44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Национальная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безопасность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и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правоохранительная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деятельность</w:t>
            </w:r>
          </w:p>
        </w:tc>
        <w:tc>
          <w:tcPr>
            <w:tcW w:w="350" w:type="dxa"/>
          </w:tcPr>
          <w:p>
            <w:pPr>
              <w:pStyle w:val="TableParagraph"/>
              <w:spacing w:before="44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44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4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6 206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280,00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4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6 206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280,00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44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1 380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929,87</w:t>
            </w:r>
          </w:p>
        </w:tc>
        <w:tc>
          <w:tcPr>
            <w:tcW w:w="1008" w:type="dxa"/>
          </w:tcPr>
          <w:p>
            <w:pPr>
              <w:pStyle w:val="TableParagraph"/>
              <w:spacing w:before="32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22,3%</w:t>
            </w:r>
          </w:p>
        </w:tc>
      </w:tr>
      <w:tr>
        <w:trPr>
          <w:trHeight w:val="182" w:hRule="atLeast"/>
        </w:trPr>
        <w:tc>
          <w:tcPr>
            <w:tcW w:w="3159" w:type="dxa"/>
          </w:tcPr>
          <w:p>
            <w:pPr>
              <w:pStyle w:val="TableParagraph"/>
              <w:spacing w:before="44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Гражданская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оборона</w:t>
            </w:r>
          </w:p>
        </w:tc>
        <w:tc>
          <w:tcPr>
            <w:tcW w:w="350" w:type="dxa"/>
          </w:tcPr>
          <w:p>
            <w:pPr>
              <w:pStyle w:val="TableParagraph"/>
              <w:spacing w:before="44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44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spacing w:before="44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4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4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44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32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474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0"/>
              <w:ind w:left="19" w:firstLine="24"/>
              <w:rPr>
                <w:sz w:val="9"/>
              </w:rPr>
            </w:pPr>
            <w:r>
              <w:rPr>
                <w:w w:val="105"/>
                <w:sz w:val="9"/>
              </w:rPr>
              <w:t>Создание и содержание запасов (резерва)материальных ресурсов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муниципального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образования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целях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гражданской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обороны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ликвидации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чрезвычайных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ситуаций</w:t>
            </w:r>
          </w:p>
        </w:tc>
        <w:tc>
          <w:tcPr>
            <w:tcW w:w="350" w:type="dxa"/>
          </w:tcPr>
          <w:p>
            <w:pPr>
              <w:pStyle w:val="TableParagraph"/>
              <w:spacing w:before="87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87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spacing w:before="87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before="87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81210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87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87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87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52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87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20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97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7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spacing w:before="97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before="97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81210</w:t>
            </w:r>
          </w:p>
        </w:tc>
        <w:tc>
          <w:tcPr>
            <w:tcW w:w="362" w:type="dxa"/>
          </w:tcPr>
          <w:p>
            <w:pPr>
              <w:pStyle w:val="TableParagraph"/>
              <w:spacing w:before="97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7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7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7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85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82" w:hRule="atLeast"/>
        </w:trPr>
        <w:tc>
          <w:tcPr>
            <w:tcW w:w="3159" w:type="dxa"/>
          </w:tcPr>
          <w:p>
            <w:pPr>
              <w:pStyle w:val="TableParagraph"/>
              <w:spacing w:line="88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государственных</w:t>
            </w:r>
          </w:p>
          <w:p>
            <w:pPr>
              <w:pStyle w:val="TableParagraph"/>
              <w:spacing w:line="58" w:lineRule="exact" w:before="16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(муниципальных)</w:t>
            </w:r>
            <w:r>
              <w:rPr>
                <w:spacing w:val="18"/>
                <w:w w:val="105"/>
                <w:sz w:val="9"/>
              </w:rPr>
              <w:t> </w:t>
            </w:r>
            <w:r>
              <w:rPr>
                <w:spacing w:val="-4"/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44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44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spacing w:before="44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before="44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81210</w:t>
            </w:r>
          </w:p>
        </w:tc>
        <w:tc>
          <w:tcPr>
            <w:tcW w:w="362" w:type="dxa"/>
          </w:tcPr>
          <w:p>
            <w:pPr>
              <w:pStyle w:val="TableParagraph"/>
              <w:spacing w:before="44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4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4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32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32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70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11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Защита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населения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территории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от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чрезвычайных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ситуаций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природного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техногенного характера, пожарная безопасность</w:t>
            </w:r>
          </w:p>
        </w:tc>
        <w:tc>
          <w:tcPr>
            <w:tcW w:w="350" w:type="dxa"/>
          </w:tcPr>
          <w:p>
            <w:pPr>
              <w:pStyle w:val="TableParagraph"/>
              <w:spacing w:before="87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87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spacing w:before="87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87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5 704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758,00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87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5 704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758,00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87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1 320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311,77</w:t>
            </w:r>
          </w:p>
        </w:tc>
        <w:tc>
          <w:tcPr>
            <w:tcW w:w="1008" w:type="dxa"/>
          </w:tcPr>
          <w:p>
            <w:pPr>
              <w:pStyle w:val="TableParagraph"/>
              <w:spacing w:before="76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23,1%</w:t>
            </w:r>
          </w:p>
        </w:tc>
      </w:tr>
      <w:tr>
        <w:trPr>
          <w:trHeight w:val="139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3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Единые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дежурно-диспетчерские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службы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80700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5 612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758,00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5 612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758,00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1 308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311,77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23,3%</w:t>
            </w:r>
          </w:p>
        </w:tc>
      </w:tr>
      <w:tr>
        <w:trPr>
          <w:trHeight w:val="491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7"/>
              <w:ind w:left="19" w:right="40"/>
              <w:rPr>
                <w:sz w:val="9"/>
              </w:rPr>
            </w:pPr>
            <w:r>
              <w:rPr>
                <w:w w:val="105"/>
                <w:sz w:val="9"/>
              </w:rPr>
              <w:t>Расходы на выплаты персоналу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 целях обеспечения выполнения функций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(муниципальными)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казенными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учреждениями,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 управления государственными внебюджетными фондами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80700</w:t>
            </w:r>
          </w:p>
        </w:tc>
        <w:tc>
          <w:tcPr>
            <w:tcW w:w="36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4 133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324,00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4 133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324,00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1 011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543,35</w:t>
            </w:r>
          </w:p>
        </w:tc>
        <w:tc>
          <w:tcPr>
            <w:tcW w:w="1008" w:type="dxa"/>
          </w:tcPr>
          <w:p>
            <w:pPr>
              <w:pStyle w:val="TableParagraph"/>
              <w:spacing w:before="59"/>
              <w:rPr>
                <w:sz w:val="11"/>
              </w:rPr>
            </w:pPr>
          </w:p>
          <w:p>
            <w:pPr>
              <w:pStyle w:val="TableParagraph"/>
              <w:spacing w:before="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24,5%</w:t>
            </w:r>
          </w:p>
        </w:tc>
      </w:tr>
      <w:tr>
        <w:trPr>
          <w:trHeight w:val="198" w:hRule="atLeast"/>
        </w:trPr>
        <w:tc>
          <w:tcPr>
            <w:tcW w:w="3159" w:type="dxa"/>
          </w:tcPr>
          <w:p>
            <w:pPr>
              <w:pStyle w:val="TableParagraph"/>
              <w:spacing w:before="51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Расходы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выплаты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персоналу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казенных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учреждений</w:t>
            </w:r>
          </w:p>
        </w:tc>
        <w:tc>
          <w:tcPr>
            <w:tcW w:w="350" w:type="dxa"/>
          </w:tcPr>
          <w:p>
            <w:pPr>
              <w:pStyle w:val="TableParagraph"/>
              <w:spacing w:before="5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5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spacing w:before="5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881" w:type="dxa"/>
          </w:tcPr>
          <w:p>
            <w:pPr>
              <w:pStyle w:val="TableParagraph"/>
              <w:spacing w:before="51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80700</w:t>
            </w:r>
          </w:p>
        </w:tc>
        <w:tc>
          <w:tcPr>
            <w:tcW w:w="362" w:type="dxa"/>
          </w:tcPr>
          <w:p>
            <w:pPr>
              <w:pStyle w:val="TableParagraph"/>
              <w:spacing w:before="51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110</w:t>
            </w:r>
          </w:p>
        </w:tc>
        <w:tc>
          <w:tcPr>
            <w:tcW w:w="1101" w:type="dxa"/>
          </w:tcPr>
          <w:p>
            <w:pPr>
              <w:pStyle w:val="TableParagraph"/>
              <w:spacing w:before="5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4 133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324,00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5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4 133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324,00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40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1</w:t>
            </w:r>
            <w:r>
              <w:rPr>
                <w:spacing w:val="5"/>
                <w:sz w:val="11"/>
              </w:rPr>
              <w:t> </w:t>
            </w:r>
            <w:r>
              <w:rPr>
                <w:sz w:val="11"/>
              </w:rPr>
              <w:t>011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543,35</w:t>
            </w:r>
          </w:p>
        </w:tc>
        <w:tc>
          <w:tcPr>
            <w:tcW w:w="1008" w:type="dxa"/>
          </w:tcPr>
          <w:p>
            <w:pPr>
              <w:pStyle w:val="TableParagraph"/>
              <w:spacing w:before="40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24,5%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80700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1 479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434,00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1 479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434,00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296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768,42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20,1%</w:t>
            </w:r>
          </w:p>
        </w:tc>
      </w:tr>
      <w:tr>
        <w:trPr>
          <w:trHeight w:val="282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18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80700</w:t>
            </w:r>
          </w:p>
        </w:tc>
        <w:tc>
          <w:tcPr>
            <w:tcW w:w="362" w:type="dxa"/>
          </w:tcPr>
          <w:p>
            <w:pPr>
              <w:pStyle w:val="TableParagraph"/>
              <w:spacing w:before="94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1 479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434,00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1 479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434,00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83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296</w:t>
            </w:r>
            <w:r>
              <w:rPr>
                <w:spacing w:val="7"/>
                <w:sz w:val="11"/>
              </w:rPr>
              <w:t> </w:t>
            </w:r>
            <w:r>
              <w:rPr>
                <w:spacing w:val="-2"/>
                <w:sz w:val="11"/>
              </w:rPr>
              <w:t>768,42</w:t>
            </w:r>
          </w:p>
        </w:tc>
        <w:tc>
          <w:tcPr>
            <w:tcW w:w="1008" w:type="dxa"/>
          </w:tcPr>
          <w:p>
            <w:pPr>
              <w:pStyle w:val="TableParagraph"/>
              <w:spacing w:before="83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20,1%</w:t>
            </w:r>
          </w:p>
        </w:tc>
      </w:tr>
      <w:tr>
        <w:trPr>
          <w:trHeight w:val="282" w:hRule="atLeast"/>
        </w:trPr>
        <w:tc>
          <w:tcPr>
            <w:tcW w:w="3159" w:type="dxa"/>
          </w:tcPr>
          <w:p>
            <w:pPr>
              <w:pStyle w:val="TableParagraph"/>
              <w:spacing w:before="94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Комплексная</w:t>
            </w:r>
            <w:r>
              <w:rPr>
                <w:spacing w:val="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система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экстренного</w:t>
            </w:r>
            <w:r>
              <w:rPr>
                <w:spacing w:val="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оповещения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населения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81200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9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92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92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83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13,0%</w:t>
            </w:r>
          </w:p>
        </w:tc>
      </w:tr>
      <w:tr>
        <w:trPr>
          <w:trHeight w:val="282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18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81200</w:t>
            </w:r>
          </w:p>
        </w:tc>
        <w:tc>
          <w:tcPr>
            <w:tcW w:w="362" w:type="dxa"/>
          </w:tcPr>
          <w:p>
            <w:pPr>
              <w:pStyle w:val="TableParagraph"/>
              <w:spacing w:before="94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92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92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83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13,0%</w:t>
            </w:r>
          </w:p>
        </w:tc>
      </w:tr>
      <w:tr>
        <w:trPr>
          <w:trHeight w:val="282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18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81200</w:t>
            </w:r>
          </w:p>
        </w:tc>
        <w:tc>
          <w:tcPr>
            <w:tcW w:w="362" w:type="dxa"/>
          </w:tcPr>
          <w:p>
            <w:pPr>
              <w:pStyle w:val="TableParagraph"/>
              <w:spacing w:before="94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92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92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83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12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83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13,0%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 w:right="288"/>
              <w:rPr>
                <w:sz w:val="9"/>
              </w:rPr>
            </w:pPr>
            <w:r>
              <w:rPr>
                <w:w w:val="105"/>
                <w:sz w:val="9"/>
              </w:rPr>
              <w:t>Другие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вопросы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области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национальной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безопасности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правоохранительной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деятельности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361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522,00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361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522,00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60 </w:t>
            </w:r>
            <w:r>
              <w:rPr>
                <w:spacing w:val="-2"/>
                <w:w w:val="105"/>
                <w:sz w:val="9"/>
              </w:rPr>
              <w:t>618,10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16,8%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Совершенствование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системы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профилактики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правонарушений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усиление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борьбы с преступностью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81130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81130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81130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2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2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before="73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Противодействие</w:t>
            </w:r>
            <w:r>
              <w:rPr>
                <w:spacing w:val="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злоупотреблению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наркотиками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и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их</w:t>
            </w:r>
            <w:r>
              <w:rPr>
                <w:spacing w:val="9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незаконному</w:t>
            </w:r>
            <w:r>
              <w:rPr>
                <w:spacing w:val="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обороту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81150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81150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81150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1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Мероприятия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обеспечению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функционирования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комплекса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"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Безопасный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город"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81190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331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522,00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331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522,00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60 </w:t>
            </w:r>
            <w:r>
              <w:rPr>
                <w:spacing w:val="-2"/>
                <w:w w:val="105"/>
                <w:sz w:val="9"/>
              </w:rPr>
              <w:t>618,10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18,3%</w:t>
            </w:r>
          </w:p>
        </w:tc>
      </w:tr>
      <w:tr>
        <w:trPr>
          <w:trHeight w:val="287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20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97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7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spacing w:before="97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</w:t>
            </w:r>
          </w:p>
        </w:tc>
        <w:tc>
          <w:tcPr>
            <w:tcW w:w="881" w:type="dxa"/>
          </w:tcPr>
          <w:p>
            <w:pPr>
              <w:pStyle w:val="TableParagraph"/>
              <w:spacing w:before="97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81190</w:t>
            </w:r>
          </w:p>
        </w:tc>
        <w:tc>
          <w:tcPr>
            <w:tcW w:w="362" w:type="dxa"/>
          </w:tcPr>
          <w:p>
            <w:pPr>
              <w:pStyle w:val="TableParagraph"/>
              <w:spacing w:before="97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7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331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522,00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7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331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522,00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7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60 </w:t>
            </w:r>
            <w:r>
              <w:rPr>
                <w:spacing w:val="-2"/>
                <w:w w:val="105"/>
                <w:sz w:val="9"/>
              </w:rPr>
              <w:t>618,10</w:t>
            </w:r>
          </w:p>
        </w:tc>
        <w:tc>
          <w:tcPr>
            <w:tcW w:w="1008" w:type="dxa"/>
          </w:tcPr>
          <w:p>
            <w:pPr>
              <w:pStyle w:val="TableParagraph"/>
              <w:spacing w:before="85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18,3%</w:t>
            </w:r>
          </w:p>
        </w:tc>
      </w:tr>
      <w:tr>
        <w:trPr>
          <w:trHeight w:val="270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11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87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87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254" w:type="dxa"/>
          </w:tcPr>
          <w:p>
            <w:pPr>
              <w:pStyle w:val="TableParagraph"/>
              <w:spacing w:before="87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</w:t>
            </w:r>
          </w:p>
        </w:tc>
        <w:tc>
          <w:tcPr>
            <w:tcW w:w="881" w:type="dxa"/>
          </w:tcPr>
          <w:p>
            <w:pPr>
              <w:pStyle w:val="TableParagraph"/>
              <w:spacing w:before="87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81190</w:t>
            </w:r>
          </w:p>
        </w:tc>
        <w:tc>
          <w:tcPr>
            <w:tcW w:w="362" w:type="dxa"/>
          </w:tcPr>
          <w:p>
            <w:pPr>
              <w:pStyle w:val="TableParagraph"/>
              <w:spacing w:before="87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87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331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522,00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87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331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522,00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6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60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618,10</w:t>
            </w:r>
          </w:p>
        </w:tc>
        <w:tc>
          <w:tcPr>
            <w:tcW w:w="1008" w:type="dxa"/>
          </w:tcPr>
          <w:p>
            <w:pPr>
              <w:pStyle w:val="TableParagraph"/>
              <w:spacing w:before="76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18,3%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Национальная</w:t>
            </w:r>
            <w:r>
              <w:rPr>
                <w:spacing w:val="17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экономика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528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793,55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528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793,55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809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806,02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4,6%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Общеэкономические</w:t>
            </w:r>
            <w:r>
              <w:rPr>
                <w:spacing w:val="16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вопросы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Поддержка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малого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среднего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предпринимательства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83250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83250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87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20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97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7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spacing w:before="97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97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83250</w:t>
            </w:r>
          </w:p>
        </w:tc>
        <w:tc>
          <w:tcPr>
            <w:tcW w:w="362" w:type="dxa"/>
          </w:tcPr>
          <w:p>
            <w:pPr>
              <w:pStyle w:val="TableParagraph"/>
              <w:spacing w:before="97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7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7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85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85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Сельское</w:t>
            </w:r>
            <w:r>
              <w:rPr>
                <w:spacing w:val="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хозяйство</w:t>
            </w:r>
            <w:r>
              <w:rPr>
                <w:spacing w:val="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и</w:t>
            </w:r>
            <w:r>
              <w:rPr>
                <w:spacing w:val="6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рыболовство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871,55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871,55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38,5%</w:t>
            </w:r>
          </w:p>
        </w:tc>
      </w:tr>
      <w:tr>
        <w:trPr>
          <w:trHeight w:val="971" w:hRule="atLeast"/>
        </w:trPr>
        <w:tc>
          <w:tcPr>
            <w:tcW w:w="3159" w:type="dxa"/>
          </w:tcPr>
          <w:p>
            <w:pPr>
              <w:pStyle w:val="TableParagraph"/>
              <w:spacing w:before="34"/>
              <w:rPr>
                <w:sz w:val="9"/>
              </w:rPr>
            </w:pPr>
          </w:p>
          <w:p>
            <w:pPr>
              <w:pStyle w:val="TableParagraph"/>
              <w:spacing w:line="278" w:lineRule="auto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Организация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проведения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территории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Брянской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области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мероприятий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предупреждению и ликвидации болезней животных, их лечению, защите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населения от болезней, общих для человека и животных, в части</w:t>
            </w:r>
          </w:p>
          <w:p>
            <w:pPr>
              <w:pStyle w:val="TableParagraph"/>
              <w:spacing w:line="278" w:lineRule="auto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оборудования и содержания скотомогильников (биотермических ям) и по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мероприятий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осуществлении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деятельности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обращению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животными без владельцев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12510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63 </w:t>
            </w:r>
            <w:r>
              <w:rPr>
                <w:spacing w:val="-2"/>
                <w:w w:val="105"/>
                <w:sz w:val="9"/>
              </w:rPr>
              <w:t>871,55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63 </w:t>
            </w:r>
            <w:r>
              <w:rPr>
                <w:spacing w:val="-2"/>
                <w:w w:val="105"/>
                <w:sz w:val="9"/>
              </w:rPr>
              <w:t>871,55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24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spacing w:before="47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397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9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48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48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spacing w:before="48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881" w:type="dxa"/>
          </w:tcPr>
          <w:p>
            <w:pPr>
              <w:pStyle w:val="TableParagraph"/>
              <w:spacing w:before="48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12510</w:t>
            </w:r>
          </w:p>
        </w:tc>
        <w:tc>
          <w:tcPr>
            <w:tcW w:w="362" w:type="dxa"/>
          </w:tcPr>
          <w:p>
            <w:pPr>
              <w:pStyle w:val="TableParagraph"/>
              <w:spacing w:before="48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48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63 </w:t>
            </w:r>
            <w:r>
              <w:rPr>
                <w:spacing w:val="-2"/>
                <w:w w:val="105"/>
                <w:sz w:val="9"/>
              </w:rPr>
              <w:t>871,55</w:t>
            </w:r>
          </w:p>
        </w:tc>
        <w:tc>
          <w:tcPr>
            <w:tcW w:w="1150" w:type="dxa"/>
          </w:tcPr>
          <w:p>
            <w:pPr>
              <w:pStyle w:val="TableParagraph"/>
              <w:spacing w:before="48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63 </w:t>
            </w:r>
            <w:r>
              <w:rPr>
                <w:spacing w:val="-2"/>
                <w:w w:val="105"/>
                <w:sz w:val="9"/>
              </w:rPr>
              <w:t>871,55</w:t>
            </w:r>
          </w:p>
        </w:tc>
        <w:tc>
          <w:tcPr>
            <w:tcW w:w="1202" w:type="dxa"/>
          </w:tcPr>
          <w:p>
            <w:pPr>
              <w:pStyle w:val="TableParagraph"/>
              <w:spacing w:before="48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4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63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85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85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spacing w:before="85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881" w:type="dxa"/>
          </w:tcPr>
          <w:p>
            <w:pPr>
              <w:pStyle w:val="TableParagraph"/>
              <w:spacing w:before="85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12510</w:t>
            </w:r>
          </w:p>
        </w:tc>
        <w:tc>
          <w:tcPr>
            <w:tcW w:w="362" w:type="dxa"/>
          </w:tcPr>
          <w:p>
            <w:pPr>
              <w:pStyle w:val="TableParagraph"/>
              <w:spacing w:before="85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85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63 </w:t>
            </w:r>
            <w:r>
              <w:rPr>
                <w:spacing w:val="-2"/>
                <w:w w:val="105"/>
                <w:sz w:val="9"/>
              </w:rPr>
              <w:t>871,55</w:t>
            </w:r>
          </w:p>
        </w:tc>
        <w:tc>
          <w:tcPr>
            <w:tcW w:w="1150" w:type="dxa"/>
          </w:tcPr>
          <w:p>
            <w:pPr>
              <w:pStyle w:val="TableParagraph"/>
              <w:spacing w:before="85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63 </w:t>
            </w:r>
            <w:r>
              <w:rPr>
                <w:spacing w:val="-2"/>
                <w:w w:val="105"/>
                <w:sz w:val="9"/>
              </w:rPr>
              <w:t>871,55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73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383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85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Исполнение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исковых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требований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основании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вступивших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законную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силу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судебных актов, обязательств бюджета</w:t>
            </w:r>
          </w:p>
        </w:tc>
        <w:tc>
          <w:tcPr>
            <w:tcW w:w="350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881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83270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41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7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100,0%</w:t>
            </w:r>
          </w:p>
        </w:tc>
      </w:tr>
      <w:tr>
        <w:trPr>
          <w:trHeight w:val="294" w:hRule="atLeast"/>
        </w:trPr>
        <w:tc>
          <w:tcPr>
            <w:tcW w:w="3159" w:type="dxa"/>
          </w:tcPr>
          <w:p>
            <w:pPr>
              <w:pStyle w:val="TableParagraph"/>
              <w:spacing w:before="99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бюджетные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ассигнования</w:t>
            </w:r>
          </w:p>
        </w:tc>
        <w:tc>
          <w:tcPr>
            <w:tcW w:w="350" w:type="dxa"/>
          </w:tcPr>
          <w:p>
            <w:pPr>
              <w:pStyle w:val="TableParagraph"/>
              <w:spacing w:before="99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9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spacing w:before="99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881" w:type="dxa"/>
          </w:tcPr>
          <w:p>
            <w:pPr>
              <w:pStyle w:val="TableParagraph"/>
              <w:spacing w:before="99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83270</w:t>
            </w:r>
          </w:p>
        </w:tc>
        <w:tc>
          <w:tcPr>
            <w:tcW w:w="362" w:type="dxa"/>
          </w:tcPr>
          <w:p>
            <w:pPr>
              <w:pStyle w:val="TableParagraph"/>
              <w:spacing w:before="99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9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9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9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88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100,0%</w:t>
            </w:r>
          </w:p>
        </w:tc>
      </w:tr>
      <w:tr>
        <w:trPr>
          <w:trHeight w:val="263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3"/>
              <w:ind w:left="19" w:firstLine="48"/>
              <w:rPr>
                <w:sz w:val="9"/>
              </w:rPr>
            </w:pPr>
            <w:r>
              <w:rPr>
                <w:w w:val="105"/>
                <w:sz w:val="9"/>
              </w:rPr>
              <w:t>Исполнение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судебных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актов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Российской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Федерации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мировых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соглашений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 возмещению причиненного вреда</w:t>
            </w:r>
          </w:p>
        </w:tc>
        <w:tc>
          <w:tcPr>
            <w:tcW w:w="350" w:type="dxa"/>
          </w:tcPr>
          <w:p>
            <w:pPr>
              <w:pStyle w:val="TableParagraph"/>
              <w:spacing w:before="85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85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spacing w:before="85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881" w:type="dxa"/>
          </w:tcPr>
          <w:p>
            <w:pPr>
              <w:pStyle w:val="TableParagraph"/>
              <w:spacing w:before="85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83270</w:t>
            </w:r>
          </w:p>
        </w:tc>
        <w:tc>
          <w:tcPr>
            <w:tcW w:w="362" w:type="dxa"/>
          </w:tcPr>
          <w:p>
            <w:pPr>
              <w:pStyle w:val="TableParagraph"/>
              <w:spacing w:before="85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831</w:t>
            </w:r>
          </w:p>
        </w:tc>
        <w:tc>
          <w:tcPr>
            <w:tcW w:w="1101" w:type="dxa"/>
          </w:tcPr>
          <w:p>
            <w:pPr>
              <w:pStyle w:val="TableParagraph"/>
              <w:spacing w:before="85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85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40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73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100,0%</w:t>
            </w:r>
          </w:p>
        </w:tc>
      </w:tr>
      <w:tr>
        <w:trPr>
          <w:trHeight w:val="311" w:hRule="atLeast"/>
        </w:trPr>
        <w:tc>
          <w:tcPr>
            <w:tcW w:w="3159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Дорожное</w:t>
            </w:r>
            <w:r>
              <w:rPr>
                <w:spacing w:val="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хозяйство</w:t>
            </w:r>
            <w:r>
              <w:rPr>
                <w:spacing w:val="9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(дорожные</w:t>
            </w:r>
            <w:r>
              <w:rPr>
                <w:spacing w:val="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фонды)</w:t>
            </w:r>
          </w:p>
        </w:tc>
        <w:tc>
          <w:tcPr>
            <w:tcW w:w="350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922,00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922,00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680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806,02</w:t>
            </w:r>
          </w:p>
        </w:tc>
        <w:tc>
          <w:tcPr>
            <w:tcW w:w="1008" w:type="dxa"/>
          </w:tcPr>
          <w:p>
            <w:pPr>
              <w:pStyle w:val="TableParagraph"/>
              <w:spacing w:before="97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4,0%</w:t>
            </w:r>
          </w:p>
        </w:tc>
      </w:tr>
      <w:tr>
        <w:trPr>
          <w:trHeight w:val="1260" w:hRule="atLeast"/>
        </w:trPr>
        <w:tc>
          <w:tcPr>
            <w:tcW w:w="315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4"/>
              <w:rPr>
                <w:sz w:val="9"/>
              </w:rPr>
            </w:pPr>
          </w:p>
          <w:p>
            <w:pPr>
              <w:pStyle w:val="TableParagraph"/>
              <w:spacing w:line="278" w:lineRule="auto" w:before="1"/>
              <w:ind w:left="19" w:right="288" w:firstLine="24"/>
              <w:rPr>
                <w:sz w:val="9"/>
              </w:rPr>
            </w:pPr>
            <w:r>
              <w:rPr>
                <w:w w:val="105"/>
                <w:sz w:val="9"/>
              </w:rPr>
              <w:t>Обеспечение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сохранности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автомобильных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дорог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местного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значения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условий безопасности движения по ним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64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64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64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64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9Д040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64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2 520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059,92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64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2 520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059,92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64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26 </w:t>
            </w:r>
            <w:r>
              <w:rPr>
                <w:spacing w:val="-2"/>
                <w:w w:val="105"/>
                <w:sz w:val="9"/>
              </w:rPr>
              <w:t>820,94</w:t>
            </w:r>
          </w:p>
        </w:tc>
        <w:tc>
          <w:tcPr>
            <w:tcW w:w="1008" w:type="dxa"/>
          </w:tcPr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spacing w:before="64"/>
              <w:rPr>
                <w:sz w:val="11"/>
              </w:rPr>
            </w:pPr>
          </w:p>
          <w:p>
            <w:pPr>
              <w:pStyle w:val="TableParagraph"/>
              <w:spacing w:before="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1,1%</w:t>
            </w:r>
          </w:p>
        </w:tc>
      </w:tr>
      <w:tr>
        <w:trPr>
          <w:trHeight w:val="282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18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ind w:left="14" w:right="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9Д040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94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2 520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059,92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2 520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059,92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26 </w:t>
            </w:r>
            <w:r>
              <w:rPr>
                <w:spacing w:val="-2"/>
                <w:w w:val="105"/>
                <w:sz w:val="9"/>
              </w:rPr>
              <w:t>820,94</w:t>
            </w:r>
          </w:p>
        </w:tc>
        <w:tc>
          <w:tcPr>
            <w:tcW w:w="1008" w:type="dxa"/>
          </w:tcPr>
          <w:p>
            <w:pPr>
              <w:pStyle w:val="TableParagraph"/>
              <w:spacing w:before="83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1,1%</w:t>
            </w:r>
          </w:p>
        </w:tc>
      </w:tr>
      <w:tr>
        <w:trPr>
          <w:trHeight w:val="318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51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9Д040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2 520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059,92</w:t>
            </w:r>
          </w:p>
        </w:tc>
        <w:tc>
          <w:tcPr>
            <w:tcW w:w="1150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2 520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059,92</w:t>
            </w:r>
          </w:p>
        </w:tc>
        <w:tc>
          <w:tcPr>
            <w:tcW w:w="1202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26 </w:t>
            </w:r>
            <w:r>
              <w:rPr>
                <w:spacing w:val="-2"/>
                <w:w w:val="105"/>
                <w:sz w:val="9"/>
              </w:rPr>
              <w:t>820,94</w:t>
            </w:r>
          </w:p>
        </w:tc>
        <w:tc>
          <w:tcPr>
            <w:tcW w:w="1008" w:type="dxa"/>
          </w:tcPr>
          <w:p>
            <w:pPr>
              <w:pStyle w:val="TableParagraph"/>
              <w:spacing w:before="100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1,1%</w:t>
            </w:r>
          </w:p>
        </w:tc>
      </w:tr>
      <w:tr>
        <w:trPr>
          <w:trHeight w:val="995" w:hRule="atLeast"/>
        </w:trPr>
        <w:tc>
          <w:tcPr>
            <w:tcW w:w="315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79"/>
              <w:rPr>
                <w:sz w:val="9"/>
              </w:rPr>
            </w:pPr>
          </w:p>
          <w:p>
            <w:pPr>
              <w:pStyle w:val="TableParagraph"/>
              <w:spacing w:line="278" w:lineRule="auto"/>
              <w:ind w:left="19" w:right="288" w:firstLine="24"/>
              <w:rPr>
                <w:sz w:val="9"/>
              </w:rPr>
            </w:pPr>
            <w:r>
              <w:rPr>
                <w:w w:val="105"/>
                <w:sz w:val="9"/>
              </w:rPr>
              <w:t>Обеспечение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сохранности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автомобильных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дорог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местного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значения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условий безопасности движения по ним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35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35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35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35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SД040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35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7 868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608,08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35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7 868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608,08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35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spacing w:before="58"/>
              <w:rPr>
                <w:sz w:val="11"/>
              </w:rPr>
            </w:pPr>
          </w:p>
          <w:p>
            <w:pPr>
              <w:pStyle w:val="TableParagraph"/>
              <w:spacing w:before="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343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6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SД040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7 868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608,08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7 868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608,08</w:t>
            </w:r>
          </w:p>
        </w:tc>
        <w:tc>
          <w:tcPr>
            <w:tcW w:w="1202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12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431" w:hRule="atLeast"/>
        </w:trPr>
        <w:tc>
          <w:tcPr>
            <w:tcW w:w="3159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spacing w:line="278" w:lineRule="auto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65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65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spacing w:before="65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before="65"/>
              <w:rPr>
                <w:sz w:val="9"/>
              </w:rPr>
            </w:pPr>
          </w:p>
          <w:p>
            <w:pPr>
              <w:pStyle w:val="TableParagraph"/>
              <w:ind w:left="14" w:right="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SД040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65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6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7 868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608,08</w:t>
            </w:r>
          </w:p>
        </w:tc>
        <w:tc>
          <w:tcPr>
            <w:tcW w:w="1150" w:type="dxa"/>
          </w:tcPr>
          <w:p>
            <w:pPr>
              <w:pStyle w:val="TableParagraph"/>
              <w:spacing w:before="6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7 868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608,08</w:t>
            </w:r>
          </w:p>
        </w:tc>
        <w:tc>
          <w:tcPr>
            <w:tcW w:w="1202" w:type="dxa"/>
          </w:tcPr>
          <w:p>
            <w:pPr>
              <w:pStyle w:val="TableParagraph"/>
              <w:spacing w:before="65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31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</w:tbl>
    <w:p>
      <w:pPr>
        <w:pStyle w:val="TableParagraph"/>
        <w:spacing w:after="0"/>
        <w:jc w:val="center"/>
        <w:rPr>
          <w:sz w:val="11"/>
        </w:rPr>
        <w:sectPr>
          <w:pgSz w:w="11910" w:h="16840"/>
          <w:pgMar w:header="360" w:footer="0" w:top="720" w:bottom="280" w:left="1417" w:right="708"/>
        </w:sectPr>
      </w:pPr>
    </w:p>
    <w:p>
      <w:pPr>
        <w:spacing w:line="240" w:lineRule="auto" w:before="8"/>
        <w:rPr>
          <w:sz w:val="6"/>
        </w:rPr>
      </w:pPr>
    </w:p>
    <w:tbl>
      <w:tblPr>
        <w:tblW w:w="0" w:type="auto"/>
        <w:jc w:val="left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59"/>
        <w:gridCol w:w="350"/>
        <w:gridCol w:w="249"/>
        <w:gridCol w:w="254"/>
        <w:gridCol w:w="881"/>
        <w:gridCol w:w="362"/>
        <w:gridCol w:w="1101"/>
        <w:gridCol w:w="1150"/>
        <w:gridCol w:w="1202"/>
        <w:gridCol w:w="1008"/>
      </w:tblGrid>
      <w:tr>
        <w:trPr>
          <w:trHeight w:val="1653" w:hRule="atLeast"/>
        </w:trPr>
        <w:tc>
          <w:tcPr>
            <w:tcW w:w="315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line="278" w:lineRule="auto"/>
              <w:ind w:left="19" w:right="15"/>
              <w:rPr>
                <w:sz w:val="9"/>
              </w:rPr>
            </w:pPr>
            <w:r>
              <w:rPr>
                <w:w w:val="105"/>
                <w:sz w:val="9"/>
              </w:rPr>
              <w:t>Реализация переданных полномочий по решению отдельных вопросов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местного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значения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муниципальных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районов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соответствии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заключенными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соглашениями на дорожную деятельность в отношении автомобильных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дорог местного значения в границах населенных пунктов поселения и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обеспечение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безопасности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дорожного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движения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них,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включая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создание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обеспечение функционирования парковок (парковочных мест),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осуществление муниципального контроля за сохранностью автомобильных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дорог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местного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значения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границах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населенных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пунктов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поселений,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также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осуществление иных полномочий в области использования автомобильных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дорог и осуществления дорожной деятельности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4"/>
              <w:rPr>
                <w:sz w:val="9"/>
              </w:rPr>
            </w:pPr>
          </w:p>
          <w:p>
            <w:pPr>
              <w:pStyle w:val="TableParagraph"/>
              <w:ind w:left="14" w:right="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9Д180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6 621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254,00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6 621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254,00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4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653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985,08</w:t>
            </w:r>
          </w:p>
        </w:tc>
        <w:tc>
          <w:tcPr>
            <w:tcW w:w="1008" w:type="dxa"/>
          </w:tcPr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spacing w:before="8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9,9%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Межбюджетные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трансферты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9Д180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500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6 621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254,00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6 621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254,00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653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985,08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9,9%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межбюджетные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трансферты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9Д180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540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6 621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254,00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6 621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254,00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653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985,08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9,9%</w:t>
            </w:r>
          </w:p>
        </w:tc>
      </w:tr>
      <w:tr>
        <w:trPr>
          <w:trHeight w:val="139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Другие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вопросы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области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национальной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экономики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12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89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22,3%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Мероприятия</w:t>
            </w:r>
            <w:r>
              <w:rPr>
                <w:spacing w:val="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по</w:t>
            </w:r>
            <w:r>
              <w:rPr>
                <w:spacing w:val="7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землеустройству</w:t>
            </w:r>
            <w:r>
              <w:rPr>
                <w:spacing w:val="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и</w:t>
            </w:r>
            <w:r>
              <w:rPr>
                <w:spacing w:val="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землепользованию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12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80910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89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22,3%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12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80910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89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22,3%</w:t>
            </w:r>
          </w:p>
        </w:tc>
      </w:tr>
      <w:tr>
        <w:trPr>
          <w:trHeight w:val="254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80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80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254" w:type="dxa"/>
          </w:tcPr>
          <w:p>
            <w:pPr>
              <w:pStyle w:val="TableParagraph"/>
              <w:spacing w:before="80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12</w:t>
            </w:r>
          </w:p>
        </w:tc>
        <w:tc>
          <w:tcPr>
            <w:tcW w:w="881" w:type="dxa"/>
          </w:tcPr>
          <w:p>
            <w:pPr>
              <w:pStyle w:val="TableParagraph"/>
              <w:spacing w:before="80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80910</w:t>
            </w:r>
          </w:p>
        </w:tc>
        <w:tc>
          <w:tcPr>
            <w:tcW w:w="362" w:type="dxa"/>
          </w:tcPr>
          <w:p>
            <w:pPr>
              <w:pStyle w:val="TableParagraph"/>
              <w:spacing w:before="80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80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80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8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89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8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22,3%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Жилищно-коммунальное</w:t>
            </w:r>
            <w:r>
              <w:rPr>
                <w:spacing w:val="2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хозяйство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4 687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054,39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4 687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054,39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81 </w:t>
            </w:r>
            <w:r>
              <w:rPr>
                <w:spacing w:val="-2"/>
                <w:w w:val="105"/>
                <w:sz w:val="9"/>
              </w:rPr>
              <w:t>321,01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1,7%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Жилищное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хозяйство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308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205,42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308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205,42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65 </w:t>
            </w:r>
            <w:r>
              <w:rPr>
                <w:spacing w:val="-2"/>
                <w:w w:val="105"/>
                <w:sz w:val="9"/>
              </w:rPr>
              <w:t>421,28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21,2%</w:t>
            </w:r>
          </w:p>
        </w:tc>
      </w:tr>
      <w:tr>
        <w:trPr>
          <w:trHeight w:val="366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Уплата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взносов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капитальный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ремонт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многоквартирных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домов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объекты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муниципальной казны и имущества, закрепленного за органами местного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самоуправления</w:t>
            </w:r>
          </w:p>
        </w:tc>
        <w:tc>
          <w:tcPr>
            <w:tcW w:w="350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254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81830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762,00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762,00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 </w:t>
            </w:r>
            <w:r>
              <w:rPr>
                <w:spacing w:val="-2"/>
                <w:w w:val="105"/>
                <w:sz w:val="9"/>
              </w:rPr>
              <w:t>810,36</w:t>
            </w:r>
          </w:p>
        </w:tc>
        <w:tc>
          <w:tcPr>
            <w:tcW w:w="1008" w:type="dxa"/>
          </w:tcPr>
          <w:p>
            <w:pPr>
              <w:pStyle w:val="TableParagraph"/>
              <w:spacing w:before="124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14,8%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81830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762,00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762,00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 </w:t>
            </w:r>
            <w:r>
              <w:rPr>
                <w:spacing w:val="-2"/>
                <w:w w:val="105"/>
                <w:sz w:val="9"/>
              </w:rPr>
              <w:t>810,36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14,8%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81830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762,00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762,00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 </w:t>
            </w:r>
            <w:r>
              <w:rPr>
                <w:spacing w:val="-2"/>
                <w:w w:val="105"/>
                <w:sz w:val="9"/>
              </w:rPr>
              <w:t>810,36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14,8%</w:t>
            </w:r>
          </w:p>
        </w:tc>
      </w:tr>
      <w:tr>
        <w:trPr>
          <w:trHeight w:val="868" w:hRule="atLeast"/>
        </w:trPr>
        <w:tc>
          <w:tcPr>
            <w:tcW w:w="3159" w:type="dxa"/>
          </w:tcPr>
          <w:p>
            <w:pPr>
              <w:pStyle w:val="TableParagraph"/>
              <w:spacing w:before="43"/>
              <w:rPr>
                <w:sz w:val="9"/>
              </w:rPr>
            </w:pPr>
          </w:p>
          <w:p>
            <w:pPr>
              <w:pStyle w:val="TableParagraph"/>
              <w:spacing w:line="278" w:lineRule="auto" w:before="1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Реализация переданных полномочий по решению отдельных вопросов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местного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значения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муниципальных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районов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соответствии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заключенными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соглашениями в части обеспечения проживающих в поселении и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нуждающихся в жилых помещениях малоимущих граждан жилыми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помещениями,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содержания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муниципального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жилищного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фонда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76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76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76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76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83760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76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194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443,42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76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194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443,42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76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48 </w:t>
            </w:r>
            <w:r>
              <w:rPr>
                <w:spacing w:val="-2"/>
                <w:w w:val="105"/>
                <w:sz w:val="9"/>
              </w:rPr>
              <w:t>610,92</w:t>
            </w:r>
          </w:p>
        </w:tc>
        <w:tc>
          <w:tcPr>
            <w:tcW w:w="1008" w:type="dxa"/>
          </w:tcPr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spacing w:before="122"/>
              <w:rPr>
                <w:sz w:val="11"/>
              </w:rPr>
            </w:pPr>
          </w:p>
          <w:p>
            <w:pPr>
              <w:pStyle w:val="TableParagraph"/>
              <w:spacing w:before="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Межбюджетные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трансферты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83760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500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194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443,42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194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443,42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48 </w:t>
            </w:r>
            <w:r>
              <w:rPr>
                <w:spacing w:val="-2"/>
                <w:w w:val="105"/>
                <w:sz w:val="9"/>
              </w:rPr>
              <w:t>610,92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25,0%</w:t>
            </w:r>
          </w:p>
        </w:tc>
      </w:tr>
      <w:tr>
        <w:trPr>
          <w:trHeight w:val="151" w:hRule="atLeast"/>
        </w:trPr>
        <w:tc>
          <w:tcPr>
            <w:tcW w:w="3159" w:type="dxa"/>
          </w:tcPr>
          <w:p>
            <w:pPr>
              <w:pStyle w:val="TableParagraph"/>
              <w:spacing w:before="28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межбюджетные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трансферты</w:t>
            </w:r>
          </w:p>
        </w:tc>
        <w:tc>
          <w:tcPr>
            <w:tcW w:w="350" w:type="dxa"/>
          </w:tcPr>
          <w:p>
            <w:pPr>
              <w:pStyle w:val="TableParagraph"/>
              <w:spacing w:before="28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28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254" w:type="dxa"/>
          </w:tcPr>
          <w:p>
            <w:pPr>
              <w:pStyle w:val="TableParagraph"/>
              <w:spacing w:before="28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28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83760</w:t>
            </w:r>
          </w:p>
        </w:tc>
        <w:tc>
          <w:tcPr>
            <w:tcW w:w="362" w:type="dxa"/>
          </w:tcPr>
          <w:p>
            <w:pPr>
              <w:pStyle w:val="TableParagraph"/>
              <w:spacing w:before="28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540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28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194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443,42</w:t>
            </w:r>
          </w:p>
        </w:tc>
        <w:tc>
          <w:tcPr>
            <w:tcW w:w="1150" w:type="dxa"/>
          </w:tcPr>
          <w:p>
            <w:pPr>
              <w:pStyle w:val="TableParagraph"/>
              <w:spacing w:before="28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194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443,42</w:t>
            </w:r>
          </w:p>
        </w:tc>
        <w:tc>
          <w:tcPr>
            <w:tcW w:w="1202" w:type="dxa"/>
          </w:tcPr>
          <w:p>
            <w:pPr>
              <w:pStyle w:val="TableParagraph"/>
              <w:spacing w:line="115" w:lineRule="exact" w:before="16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48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610,92</w:t>
            </w:r>
          </w:p>
        </w:tc>
        <w:tc>
          <w:tcPr>
            <w:tcW w:w="1008" w:type="dxa"/>
          </w:tcPr>
          <w:p>
            <w:pPr>
              <w:pStyle w:val="TableParagraph"/>
              <w:spacing w:line="115" w:lineRule="exact" w:before="16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25,0%</w:t>
            </w:r>
          </w:p>
        </w:tc>
      </w:tr>
      <w:tr>
        <w:trPr>
          <w:trHeight w:val="282" w:hRule="atLeast"/>
        </w:trPr>
        <w:tc>
          <w:tcPr>
            <w:tcW w:w="3159" w:type="dxa"/>
          </w:tcPr>
          <w:p>
            <w:pPr>
              <w:pStyle w:val="TableParagraph"/>
              <w:spacing w:before="94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Коммунальное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хозяйство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9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4 378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848,97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4 378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848,97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 </w:t>
            </w:r>
            <w:r>
              <w:rPr>
                <w:spacing w:val="-2"/>
                <w:w w:val="105"/>
                <w:sz w:val="9"/>
              </w:rPr>
              <w:t>899,73</w:t>
            </w:r>
          </w:p>
        </w:tc>
        <w:tc>
          <w:tcPr>
            <w:tcW w:w="1008" w:type="dxa"/>
          </w:tcPr>
          <w:p>
            <w:pPr>
              <w:pStyle w:val="TableParagraph"/>
              <w:spacing w:before="83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0,4%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Подготовка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объектов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жилищно-коммунального</w:t>
            </w:r>
            <w:r>
              <w:rPr>
                <w:spacing w:val="7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хозяйства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к</w:t>
            </w:r>
            <w:r>
              <w:rPr>
                <w:spacing w:val="9"/>
                <w:w w:val="105"/>
                <w:sz w:val="9"/>
              </w:rPr>
              <w:t> </w:t>
            </w:r>
            <w:r>
              <w:rPr>
                <w:spacing w:val="-4"/>
                <w:w w:val="105"/>
                <w:sz w:val="9"/>
              </w:rPr>
              <w:t>зиме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S3450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696,97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696,97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S3450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696,97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696,97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S3450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696,97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696,97</w:t>
            </w:r>
          </w:p>
        </w:tc>
        <w:tc>
          <w:tcPr>
            <w:tcW w:w="1202" w:type="dxa"/>
          </w:tcPr>
          <w:p>
            <w:pPr>
              <w:pStyle w:val="TableParagraph"/>
              <w:spacing w:before="61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22" w:hRule="atLeast"/>
        </w:trPr>
        <w:tc>
          <w:tcPr>
            <w:tcW w:w="3159" w:type="dxa"/>
          </w:tcPr>
          <w:p>
            <w:pPr>
              <w:pStyle w:val="TableParagraph"/>
              <w:spacing w:before="5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Бюджетные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инвестиции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объекты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капитального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строительства</w:t>
            </w:r>
          </w:p>
          <w:p>
            <w:pPr>
              <w:pStyle w:val="TableParagraph"/>
              <w:spacing w:line="77" w:lineRule="exact" w:before="17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муниципальной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cобственности</w:t>
            </w:r>
          </w:p>
        </w:tc>
        <w:tc>
          <w:tcPr>
            <w:tcW w:w="350" w:type="dxa"/>
          </w:tcPr>
          <w:p>
            <w:pPr>
              <w:pStyle w:val="TableParagraph"/>
              <w:spacing w:before="6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6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254" w:type="dxa"/>
          </w:tcPr>
          <w:p>
            <w:pPr>
              <w:pStyle w:val="TableParagraph"/>
              <w:spacing w:before="6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6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23 </w:t>
            </w:r>
            <w:r>
              <w:rPr>
                <w:spacing w:val="-2"/>
                <w:w w:val="105"/>
                <w:sz w:val="9"/>
              </w:rPr>
              <w:t>81680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6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3 409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152,00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6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3 409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152,00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 </w:t>
            </w:r>
            <w:r>
              <w:rPr>
                <w:spacing w:val="-2"/>
                <w:w w:val="105"/>
                <w:sz w:val="9"/>
              </w:rPr>
              <w:t>899,73</w:t>
            </w:r>
          </w:p>
        </w:tc>
        <w:tc>
          <w:tcPr>
            <w:tcW w:w="1008" w:type="dxa"/>
          </w:tcPr>
          <w:p>
            <w:pPr>
              <w:pStyle w:val="TableParagraph"/>
              <w:spacing w:before="52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0,5%</w:t>
            </w:r>
          </w:p>
        </w:tc>
      </w:tr>
      <w:tr>
        <w:trPr>
          <w:trHeight w:val="230" w:hRule="atLeast"/>
        </w:trPr>
        <w:tc>
          <w:tcPr>
            <w:tcW w:w="3159" w:type="dxa"/>
          </w:tcPr>
          <w:p>
            <w:pPr>
              <w:pStyle w:val="TableParagraph"/>
              <w:spacing w:before="8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государственных</w:t>
            </w:r>
          </w:p>
          <w:p>
            <w:pPr>
              <w:pStyle w:val="TableParagraph"/>
              <w:spacing w:line="82" w:lineRule="exact" w:before="16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(муниципальных)</w:t>
            </w:r>
            <w:r>
              <w:rPr>
                <w:spacing w:val="18"/>
                <w:w w:val="105"/>
                <w:sz w:val="9"/>
              </w:rPr>
              <w:t> </w:t>
            </w:r>
            <w:r>
              <w:rPr>
                <w:spacing w:val="-4"/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68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68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254" w:type="dxa"/>
          </w:tcPr>
          <w:p>
            <w:pPr>
              <w:pStyle w:val="TableParagraph"/>
              <w:spacing w:before="68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68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23 </w:t>
            </w:r>
            <w:r>
              <w:rPr>
                <w:spacing w:val="-2"/>
                <w:w w:val="105"/>
                <w:sz w:val="9"/>
              </w:rPr>
              <w:t>81680</w:t>
            </w:r>
          </w:p>
        </w:tc>
        <w:tc>
          <w:tcPr>
            <w:tcW w:w="362" w:type="dxa"/>
          </w:tcPr>
          <w:p>
            <w:pPr>
              <w:pStyle w:val="TableParagraph"/>
              <w:spacing w:before="68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68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270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68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270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8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 </w:t>
            </w:r>
            <w:r>
              <w:rPr>
                <w:spacing w:val="-2"/>
                <w:w w:val="105"/>
                <w:sz w:val="9"/>
              </w:rPr>
              <w:t>899,73</w:t>
            </w:r>
          </w:p>
        </w:tc>
        <w:tc>
          <w:tcPr>
            <w:tcW w:w="1008" w:type="dxa"/>
          </w:tcPr>
          <w:p>
            <w:pPr>
              <w:pStyle w:val="TableParagraph"/>
              <w:spacing w:before="56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5,9%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23 </w:t>
            </w:r>
            <w:r>
              <w:rPr>
                <w:spacing w:val="-2"/>
                <w:w w:val="105"/>
                <w:sz w:val="9"/>
              </w:rPr>
              <w:t>81680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270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270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15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899,73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5,9%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Капитальные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вложения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объекты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(муниципальной)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собственности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23 </w:t>
            </w:r>
            <w:r>
              <w:rPr>
                <w:spacing w:val="-2"/>
                <w:w w:val="105"/>
                <w:sz w:val="9"/>
              </w:rPr>
              <w:t>81680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400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3 139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152,00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3 139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152,00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Бюджетные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инвестиции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23 </w:t>
            </w:r>
            <w:r>
              <w:rPr>
                <w:spacing w:val="-2"/>
                <w:w w:val="105"/>
                <w:sz w:val="9"/>
              </w:rPr>
              <w:t>81680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410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3 139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152,00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3 139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152,00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Охрана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окружающей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4"/>
                <w:w w:val="105"/>
                <w:sz w:val="9"/>
              </w:rPr>
              <w:t>среды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889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889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6" w:hRule="atLeast"/>
        </w:trPr>
        <w:tc>
          <w:tcPr>
            <w:tcW w:w="3159" w:type="dxa"/>
          </w:tcPr>
          <w:p>
            <w:pPr>
              <w:pStyle w:val="TableParagraph"/>
              <w:spacing w:before="75"/>
              <w:ind w:left="43"/>
              <w:rPr>
                <w:sz w:val="9"/>
              </w:rPr>
            </w:pPr>
            <w:r>
              <w:rPr>
                <w:w w:val="105"/>
                <w:sz w:val="9"/>
              </w:rPr>
              <w:t>Другие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вопросы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области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охраны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окружающей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среды</w:t>
            </w:r>
          </w:p>
        </w:tc>
        <w:tc>
          <w:tcPr>
            <w:tcW w:w="350" w:type="dxa"/>
          </w:tcPr>
          <w:p>
            <w:pPr>
              <w:pStyle w:val="TableParagraph"/>
              <w:spacing w:before="75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5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254" w:type="dxa"/>
          </w:tcPr>
          <w:p>
            <w:pPr>
              <w:pStyle w:val="TableParagraph"/>
              <w:spacing w:before="75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75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889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5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889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5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4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50" w:hRule="atLeast"/>
        </w:trPr>
        <w:tc>
          <w:tcPr>
            <w:tcW w:w="3159" w:type="dxa"/>
          </w:tcPr>
          <w:p>
            <w:pPr>
              <w:pStyle w:val="TableParagraph"/>
              <w:spacing w:before="27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Охрана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окружающей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4"/>
                <w:w w:val="105"/>
                <w:sz w:val="9"/>
              </w:rPr>
              <w:t>среды</w:t>
            </w:r>
          </w:p>
        </w:tc>
        <w:tc>
          <w:tcPr>
            <w:tcW w:w="350" w:type="dxa"/>
          </w:tcPr>
          <w:p>
            <w:pPr>
              <w:pStyle w:val="TableParagraph"/>
              <w:spacing w:before="27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27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254" w:type="dxa"/>
          </w:tcPr>
          <w:p>
            <w:pPr>
              <w:pStyle w:val="TableParagraph"/>
              <w:spacing w:before="27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881" w:type="dxa"/>
          </w:tcPr>
          <w:p>
            <w:pPr>
              <w:pStyle w:val="TableParagraph"/>
              <w:spacing w:before="27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12800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27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889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27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889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27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15" w:lineRule="exact" w:before="16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330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58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254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881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12800</w:t>
            </w:r>
          </w:p>
        </w:tc>
        <w:tc>
          <w:tcPr>
            <w:tcW w:w="362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889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889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07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78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16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9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254" w:type="dxa"/>
          </w:tcPr>
          <w:p>
            <w:pPr>
              <w:pStyle w:val="TableParagraph"/>
              <w:spacing w:before="9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05</w:t>
            </w:r>
          </w:p>
        </w:tc>
        <w:tc>
          <w:tcPr>
            <w:tcW w:w="881" w:type="dxa"/>
          </w:tcPr>
          <w:p>
            <w:pPr>
              <w:pStyle w:val="TableParagraph"/>
              <w:spacing w:before="9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12800</w:t>
            </w:r>
          </w:p>
        </w:tc>
        <w:tc>
          <w:tcPr>
            <w:tcW w:w="362" w:type="dxa"/>
          </w:tcPr>
          <w:p>
            <w:pPr>
              <w:pStyle w:val="TableParagraph"/>
              <w:spacing w:before="9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889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889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81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8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6" w:hRule="atLeast"/>
        </w:trPr>
        <w:tc>
          <w:tcPr>
            <w:tcW w:w="3159" w:type="dxa"/>
          </w:tcPr>
          <w:p>
            <w:pPr>
              <w:pStyle w:val="TableParagraph"/>
              <w:spacing w:before="75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Образование</w:t>
            </w:r>
          </w:p>
        </w:tc>
        <w:tc>
          <w:tcPr>
            <w:tcW w:w="350" w:type="dxa"/>
          </w:tcPr>
          <w:p>
            <w:pPr>
              <w:pStyle w:val="TableParagraph"/>
              <w:spacing w:before="75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5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75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251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918,00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5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251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918,00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5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3 146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454,01</w:t>
            </w:r>
          </w:p>
        </w:tc>
        <w:tc>
          <w:tcPr>
            <w:tcW w:w="1008" w:type="dxa"/>
          </w:tcPr>
          <w:p>
            <w:pPr>
              <w:pStyle w:val="TableParagraph"/>
              <w:spacing w:before="64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20,6%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Дополнительное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образование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детей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918,00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918,00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3 146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454,01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20,8%</w:t>
            </w:r>
          </w:p>
        </w:tc>
      </w:tr>
      <w:tr>
        <w:trPr>
          <w:trHeight w:val="618" w:hRule="atLeast"/>
        </w:trPr>
        <w:tc>
          <w:tcPr>
            <w:tcW w:w="3159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spacing w:line="278" w:lineRule="auto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мер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социальной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поддержки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работникам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образовательных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организаций, работающим в сельских населенных пунктах и поселках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городского типа на территории Брянской области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33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24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19,6%</w:t>
            </w:r>
          </w:p>
        </w:tc>
      </w:tr>
      <w:tr>
        <w:trPr>
          <w:trHeight w:val="222" w:hRule="atLeast"/>
        </w:trPr>
        <w:tc>
          <w:tcPr>
            <w:tcW w:w="3159" w:type="dxa"/>
          </w:tcPr>
          <w:p>
            <w:pPr>
              <w:pStyle w:val="TableParagraph"/>
              <w:spacing w:before="5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Предоставление</w:t>
            </w:r>
            <w:r>
              <w:rPr>
                <w:spacing w:val="9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субсидий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бюджетным,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автономным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и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4"/>
                <w:w w:val="105"/>
                <w:sz w:val="9"/>
              </w:rPr>
              <w:t>иным</w:t>
            </w:r>
          </w:p>
          <w:p>
            <w:pPr>
              <w:pStyle w:val="TableParagraph"/>
              <w:spacing w:line="77" w:lineRule="exact" w:before="17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некоммерческим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6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6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6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6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spacing w:before="6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6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6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33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52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19,6%</w:t>
            </w:r>
          </w:p>
        </w:tc>
      </w:tr>
      <w:tr>
        <w:trPr>
          <w:trHeight w:val="174" w:hRule="atLeast"/>
        </w:trPr>
        <w:tc>
          <w:tcPr>
            <w:tcW w:w="3159" w:type="dxa"/>
          </w:tcPr>
          <w:p>
            <w:pPr>
              <w:pStyle w:val="TableParagraph"/>
              <w:spacing w:before="39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39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39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39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39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spacing w:before="39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before="39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39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28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33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28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19,6%</w:t>
            </w:r>
          </w:p>
        </w:tc>
      </w:tr>
      <w:tr>
        <w:trPr>
          <w:trHeight w:val="230" w:hRule="atLeast"/>
        </w:trPr>
        <w:tc>
          <w:tcPr>
            <w:tcW w:w="3159" w:type="dxa"/>
          </w:tcPr>
          <w:p>
            <w:pPr>
              <w:pStyle w:val="TableParagraph"/>
              <w:spacing w:before="68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Организации</w:t>
            </w:r>
            <w:r>
              <w:rPr>
                <w:spacing w:val="17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дополнительного</w:t>
            </w:r>
            <w:r>
              <w:rPr>
                <w:spacing w:val="1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образования</w:t>
            </w:r>
          </w:p>
        </w:tc>
        <w:tc>
          <w:tcPr>
            <w:tcW w:w="350" w:type="dxa"/>
          </w:tcPr>
          <w:p>
            <w:pPr>
              <w:pStyle w:val="TableParagraph"/>
              <w:spacing w:before="68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68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68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68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80320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68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943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918,00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68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943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918,00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8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3 113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454,01</w:t>
            </w:r>
          </w:p>
        </w:tc>
        <w:tc>
          <w:tcPr>
            <w:tcW w:w="1008" w:type="dxa"/>
          </w:tcPr>
          <w:p>
            <w:pPr>
              <w:pStyle w:val="TableParagraph"/>
              <w:spacing w:before="56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20,8%</w:t>
            </w:r>
          </w:p>
        </w:tc>
      </w:tr>
      <w:tr>
        <w:trPr>
          <w:trHeight w:val="342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6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80320</w:t>
            </w:r>
          </w:p>
        </w:tc>
        <w:tc>
          <w:tcPr>
            <w:tcW w:w="362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943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918,00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943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918,00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3 113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454,01</w:t>
            </w:r>
          </w:p>
        </w:tc>
        <w:tc>
          <w:tcPr>
            <w:tcW w:w="1008" w:type="dxa"/>
          </w:tcPr>
          <w:p>
            <w:pPr>
              <w:pStyle w:val="TableParagraph"/>
              <w:spacing w:before="112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20,8%</w:t>
            </w:r>
          </w:p>
        </w:tc>
      </w:tr>
      <w:tr>
        <w:trPr>
          <w:trHeight w:val="246" w:hRule="atLeast"/>
        </w:trPr>
        <w:tc>
          <w:tcPr>
            <w:tcW w:w="3159" w:type="dxa"/>
          </w:tcPr>
          <w:p>
            <w:pPr>
              <w:pStyle w:val="TableParagraph"/>
              <w:spacing w:before="75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75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5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75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75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80320</w:t>
            </w:r>
          </w:p>
        </w:tc>
        <w:tc>
          <w:tcPr>
            <w:tcW w:w="362" w:type="dxa"/>
          </w:tcPr>
          <w:p>
            <w:pPr>
              <w:pStyle w:val="TableParagraph"/>
              <w:spacing w:before="75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5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943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918,00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5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943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918,00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4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3</w:t>
            </w:r>
            <w:r>
              <w:rPr>
                <w:spacing w:val="5"/>
                <w:sz w:val="11"/>
              </w:rPr>
              <w:t> </w:t>
            </w:r>
            <w:r>
              <w:rPr>
                <w:sz w:val="11"/>
              </w:rPr>
              <w:t>113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454,01</w:t>
            </w:r>
          </w:p>
        </w:tc>
        <w:tc>
          <w:tcPr>
            <w:tcW w:w="1008" w:type="dxa"/>
          </w:tcPr>
          <w:p>
            <w:pPr>
              <w:pStyle w:val="TableParagraph"/>
              <w:spacing w:before="64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20,8%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Молодежная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политика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Мероприятия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семьей,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детьми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молодежью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23 </w:t>
            </w:r>
            <w:r>
              <w:rPr>
                <w:spacing w:val="-2"/>
                <w:w w:val="105"/>
                <w:sz w:val="9"/>
              </w:rPr>
              <w:t>82360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78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15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9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9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881" w:type="dxa"/>
          </w:tcPr>
          <w:p>
            <w:pPr>
              <w:pStyle w:val="TableParagraph"/>
              <w:spacing w:before="9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23 </w:t>
            </w:r>
            <w:r>
              <w:rPr>
                <w:spacing w:val="-2"/>
                <w:w w:val="105"/>
                <w:sz w:val="9"/>
              </w:rPr>
              <w:t>82360</w:t>
            </w:r>
          </w:p>
        </w:tc>
        <w:tc>
          <w:tcPr>
            <w:tcW w:w="362" w:type="dxa"/>
          </w:tcPr>
          <w:p>
            <w:pPr>
              <w:pStyle w:val="TableParagraph"/>
              <w:spacing w:before="9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2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8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311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49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881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23 </w:t>
            </w:r>
            <w:r>
              <w:rPr>
                <w:spacing w:val="-2"/>
                <w:w w:val="105"/>
                <w:sz w:val="9"/>
              </w:rPr>
              <w:t>82360</w:t>
            </w:r>
          </w:p>
        </w:tc>
        <w:tc>
          <w:tcPr>
            <w:tcW w:w="362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7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97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53" w:hRule="atLeast"/>
        </w:trPr>
        <w:tc>
          <w:tcPr>
            <w:tcW w:w="3159" w:type="dxa"/>
          </w:tcPr>
          <w:p>
            <w:pPr>
              <w:pStyle w:val="TableParagraph"/>
              <w:spacing w:before="80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Культура,</w:t>
            </w:r>
            <w:r>
              <w:rPr>
                <w:spacing w:val="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кинематография</w:t>
            </w:r>
          </w:p>
        </w:tc>
        <w:tc>
          <w:tcPr>
            <w:tcW w:w="350" w:type="dxa"/>
          </w:tcPr>
          <w:p>
            <w:pPr>
              <w:pStyle w:val="TableParagraph"/>
              <w:spacing w:before="80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80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08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80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480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968,00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80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480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968,00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80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639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666,42</w:t>
            </w:r>
          </w:p>
        </w:tc>
        <w:tc>
          <w:tcPr>
            <w:tcW w:w="1008" w:type="dxa"/>
          </w:tcPr>
          <w:p>
            <w:pPr>
              <w:pStyle w:val="TableParagraph"/>
              <w:spacing w:before="68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25,5%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Культура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08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362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168,00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362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168,00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618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066,42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25,5%</w:t>
            </w:r>
          </w:p>
        </w:tc>
      </w:tr>
      <w:tr>
        <w:trPr>
          <w:trHeight w:val="318" w:hRule="atLeast"/>
        </w:trPr>
        <w:tc>
          <w:tcPr>
            <w:tcW w:w="3159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Библиотеки</w:t>
            </w:r>
          </w:p>
        </w:tc>
        <w:tc>
          <w:tcPr>
            <w:tcW w:w="350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08</w:t>
            </w:r>
          </w:p>
        </w:tc>
        <w:tc>
          <w:tcPr>
            <w:tcW w:w="254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80450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657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492,35</w:t>
            </w:r>
          </w:p>
        </w:tc>
        <w:tc>
          <w:tcPr>
            <w:tcW w:w="1150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657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492,35</w:t>
            </w:r>
          </w:p>
        </w:tc>
        <w:tc>
          <w:tcPr>
            <w:tcW w:w="1202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3 322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228,86</w:t>
            </w:r>
          </w:p>
        </w:tc>
        <w:tc>
          <w:tcPr>
            <w:tcW w:w="1008" w:type="dxa"/>
          </w:tcPr>
          <w:p>
            <w:pPr>
              <w:pStyle w:val="TableParagraph"/>
              <w:spacing w:before="100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17,8%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08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80450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657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492,35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657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492,35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3 322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228,86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17,8%</w:t>
            </w:r>
          </w:p>
        </w:tc>
      </w:tr>
      <w:tr>
        <w:trPr>
          <w:trHeight w:val="234" w:hRule="atLeast"/>
        </w:trPr>
        <w:tc>
          <w:tcPr>
            <w:tcW w:w="3159" w:type="dxa"/>
          </w:tcPr>
          <w:p>
            <w:pPr>
              <w:pStyle w:val="TableParagraph"/>
              <w:spacing w:before="70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70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0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08</w:t>
            </w:r>
          </w:p>
        </w:tc>
        <w:tc>
          <w:tcPr>
            <w:tcW w:w="254" w:type="dxa"/>
          </w:tcPr>
          <w:p>
            <w:pPr>
              <w:pStyle w:val="TableParagraph"/>
              <w:spacing w:before="70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70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80450</w:t>
            </w:r>
          </w:p>
        </w:tc>
        <w:tc>
          <w:tcPr>
            <w:tcW w:w="362" w:type="dxa"/>
          </w:tcPr>
          <w:p>
            <w:pPr>
              <w:pStyle w:val="TableParagraph"/>
              <w:spacing w:before="70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0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657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492,35</w:t>
            </w:r>
          </w:p>
        </w:tc>
        <w:tc>
          <w:tcPr>
            <w:tcW w:w="1150" w:type="dxa"/>
          </w:tcPr>
          <w:p>
            <w:pPr>
              <w:pStyle w:val="TableParagraph"/>
              <w:spacing w:before="70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657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492,35</w:t>
            </w:r>
          </w:p>
        </w:tc>
        <w:tc>
          <w:tcPr>
            <w:tcW w:w="1202" w:type="dxa"/>
          </w:tcPr>
          <w:p>
            <w:pPr>
              <w:pStyle w:val="TableParagraph"/>
              <w:spacing w:before="59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3</w:t>
            </w:r>
            <w:r>
              <w:rPr>
                <w:spacing w:val="5"/>
                <w:sz w:val="11"/>
              </w:rPr>
              <w:t> </w:t>
            </w:r>
            <w:r>
              <w:rPr>
                <w:sz w:val="11"/>
              </w:rPr>
              <w:t>322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228,86</w:t>
            </w:r>
          </w:p>
        </w:tc>
        <w:tc>
          <w:tcPr>
            <w:tcW w:w="1008" w:type="dxa"/>
          </w:tcPr>
          <w:p>
            <w:pPr>
              <w:pStyle w:val="TableParagraph"/>
              <w:spacing w:before="59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17,8%</w:t>
            </w:r>
          </w:p>
        </w:tc>
      </w:tr>
      <w:tr>
        <w:trPr>
          <w:trHeight w:val="287" w:hRule="atLeast"/>
        </w:trPr>
        <w:tc>
          <w:tcPr>
            <w:tcW w:w="3159" w:type="dxa"/>
          </w:tcPr>
          <w:p>
            <w:pPr>
              <w:pStyle w:val="TableParagraph"/>
              <w:spacing w:before="97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Дворцы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дома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культуры,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клубы,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выставочные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spacing w:val="-4"/>
                <w:w w:val="105"/>
                <w:sz w:val="9"/>
              </w:rPr>
              <w:t>залы</w:t>
            </w:r>
          </w:p>
        </w:tc>
        <w:tc>
          <w:tcPr>
            <w:tcW w:w="350" w:type="dxa"/>
          </w:tcPr>
          <w:p>
            <w:pPr>
              <w:pStyle w:val="TableParagraph"/>
              <w:spacing w:before="97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7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08</w:t>
            </w:r>
          </w:p>
        </w:tc>
        <w:tc>
          <w:tcPr>
            <w:tcW w:w="254" w:type="dxa"/>
          </w:tcPr>
          <w:p>
            <w:pPr>
              <w:pStyle w:val="TableParagraph"/>
              <w:spacing w:before="97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97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80480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97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262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767,57</w:t>
            </w:r>
          </w:p>
        </w:tc>
        <w:tc>
          <w:tcPr>
            <w:tcW w:w="1150" w:type="dxa"/>
          </w:tcPr>
          <w:p>
            <w:pPr>
              <w:pStyle w:val="TableParagraph"/>
              <w:spacing w:before="97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262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767,57</w:t>
            </w:r>
          </w:p>
        </w:tc>
        <w:tc>
          <w:tcPr>
            <w:tcW w:w="1202" w:type="dxa"/>
          </w:tcPr>
          <w:p>
            <w:pPr>
              <w:pStyle w:val="TableParagraph"/>
              <w:spacing w:before="97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6 034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175,06</w:t>
            </w:r>
          </w:p>
        </w:tc>
        <w:tc>
          <w:tcPr>
            <w:tcW w:w="1008" w:type="dxa"/>
          </w:tcPr>
          <w:p>
            <w:pPr>
              <w:pStyle w:val="TableParagraph"/>
              <w:spacing w:before="85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19,9%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08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80480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262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767,57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262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767,57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6 034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175,06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19,9%</w:t>
            </w:r>
          </w:p>
        </w:tc>
      </w:tr>
      <w:tr>
        <w:trPr>
          <w:trHeight w:val="230" w:hRule="atLeast"/>
        </w:trPr>
        <w:tc>
          <w:tcPr>
            <w:tcW w:w="3159" w:type="dxa"/>
          </w:tcPr>
          <w:p>
            <w:pPr>
              <w:pStyle w:val="TableParagraph"/>
              <w:spacing w:before="68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68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68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08</w:t>
            </w:r>
          </w:p>
        </w:tc>
        <w:tc>
          <w:tcPr>
            <w:tcW w:w="254" w:type="dxa"/>
          </w:tcPr>
          <w:p>
            <w:pPr>
              <w:pStyle w:val="TableParagraph"/>
              <w:spacing w:before="68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68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80480</w:t>
            </w:r>
          </w:p>
        </w:tc>
        <w:tc>
          <w:tcPr>
            <w:tcW w:w="362" w:type="dxa"/>
          </w:tcPr>
          <w:p>
            <w:pPr>
              <w:pStyle w:val="TableParagraph"/>
              <w:spacing w:before="68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before="68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262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767,57</w:t>
            </w:r>
          </w:p>
        </w:tc>
        <w:tc>
          <w:tcPr>
            <w:tcW w:w="1150" w:type="dxa"/>
          </w:tcPr>
          <w:p>
            <w:pPr>
              <w:pStyle w:val="TableParagraph"/>
              <w:spacing w:before="68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262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767,57</w:t>
            </w:r>
          </w:p>
        </w:tc>
        <w:tc>
          <w:tcPr>
            <w:tcW w:w="1202" w:type="dxa"/>
          </w:tcPr>
          <w:p>
            <w:pPr>
              <w:pStyle w:val="TableParagraph"/>
              <w:spacing w:before="56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6</w:t>
            </w:r>
            <w:r>
              <w:rPr>
                <w:spacing w:val="5"/>
                <w:sz w:val="11"/>
              </w:rPr>
              <w:t> </w:t>
            </w:r>
            <w:r>
              <w:rPr>
                <w:sz w:val="11"/>
              </w:rPr>
              <w:t>034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175,06</w:t>
            </w:r>
          </w:p>
        </w:tc>
        <w:tc>
          <w:tcPr>
            <w:tcW w:w="1008" w:type="dxa"/>
          </w:tcPr>
          <w:p>
            <w:pPr>
              <w:pStyle w:val="TableParagraph"/>
              <w:spacing w:before="56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19,9%</w:t>
            </w:r>
          </w:p>
        </w:tc>
      </w:tr>
      <w:tr>
        <w:trPr>
          <w:trHeight w:val="510" w:hRule="atLeast"/>
        </w:trPr>
        <w:tc>
          <w:tcPr>
            <w:tcW w:w="3159" w:type="dxa"/>
          </w:tcPr>
          <w:p>
            <w:pPr>
              <w:pStyle w:val="TableParagraph"/>
              <w:spacing w:before="43"/>
              <w:rPr>
                <w:sz w:val="9"/>
              </w:rPr>
            </w:pPr>
          </w:p>
          <w:p>
            <w:pPr>
              <w:pStyle w:val="TableParagraph"/>
              <w:spacing w:line="278" w:lineRule="auto" w:before="1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Обеспечение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развития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укрепления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материально-технической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базы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домов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культуры в населенных пунктах с числом жителей до 50 тысяч человек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08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left="14" w:right="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4"/>
                <w:w w:val="105"/>
                <w:sz w:val="9"/>
              </w:rPr>
              <w:t>L4670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4 259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343,43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4 259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343,43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4 259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343,00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9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100,0%</w:t>
            </w:r>
          </w:p>
        </w:tc>
      </w:tr>
      <w:tr>
        <w:trPr>
          <w:trHeight w:val="302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28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1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1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08</w:t>
            </w:r>
          </w:p>
        </w:tc>
        <w:tc>
          <w:tcPr>
            <w:tcW w:w="254" w:type="dxa"/>
          </w:tcPr>
          <w:p>
            <w:pPr>
              <w:pStyle w:val="TableParagraph"/>
              <w:spacing w:before="1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1"/>
              <w:rPr>
                <w:sz w:val="9"/>
              </w:rPr>
            </w:pPr>
          </w:p>
          <w:p>
            <w:pPr>
              <w:pStyle w:val="TableParagraph"/>
              <w:ind w:left="14" w:right="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4"/>
                <w:w w:val="105"/>
                <w:sz w:val="9"/>
              </w:rPr>
              <w:t>L4670</w:t>
            </w:r>
          </w:p>
        </w:tc>
        <w:tc>
          <w:tcPr>
            <w:tcW w:w="362" w:type="dxa"/>
          </w:tcPr>
          <w:p>
            <w:pPr>
              <w:pStyle w:val="TableParagraph"/>
              <w:spacing w:before="1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1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4 259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343,43</w:t>
            </w:r>
          </w:p>
        </w:tc>
        <w:tc>
          <w:tcPr>
            <w:tcW w:w="1150" w:type="dxa"/>
          </w:tcPr>
          <w:p>
            <w:pPr>
              <w:pStyle w:val="TableParagraph"/>
              <w:spacing w:before="1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4 259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343,43</w:t>
            </w:r>
          </w:p>
        </w:tc>
        <w:tc>
          <w:tcPr>
            <w:tcW w:w="1202" w:type="dxa"/>
          </w:tcPr>
          <w:p>
            <w:pPr>
              <w:pStyle w:val="TableParagraph"/>
              <w:spacing w:before="1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4 259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343,00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93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100,0%</w:t>
            </w:r>
          </w:p>
        </w:tc>
      </w:tr>
      <w:tr>
        <w:trPr>
          <w:trHeight w:val="210" w:hRule="atLeast"/>
        </w:trPr>
        <w:tc>
          <w:tcPr>
            <w:tcW w:w="3159" w:type="dxa"/>
          </w:tcPr>
          <w:p>
            <w:pPr>
              <w:pStyle w:val="TableParagraph"/>
              <w:spacing w:before="58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58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58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08</w:t>
            </w:r>
          </w:p>
        </w:tc>
        <w:tc>
          <w:tcPr>
            <w:tcW w:w="254" w:type="dxa"/>
          </w:tcPr>
          <w:p>
            <w:pPr>
              <w:pStyle w:val="TableParagraph"/>
              <w:spacing w:before="58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58"/>
              <w:ind w:left="14" w:right="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4"/>
                <w:w w:val="105"/>
                <w:sz w:val="9"/>
              </w:rPr>
              <w:t>L4670</w:t>
            </w:r>
          </w:p>
        </w:tc>
        <w:tc>
          <w:tcPr>
            <w:tcW w:w="362" w:type="dxa"/>
          </w:tcPr>
          <w:p>
            <w:pPr>
              <w:pStyle w:val="TableParagraph"/>
              <w:spacing w:before="58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before="58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4 259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343,43</w:t>
            </w:r>
          </w:p>
        </w:tc>
        <w:tc>
          <w:tcPr>
            <w:tcW w:w="1150" w:type="dxa"/>
          </w:tcPr>
          <w:p>
            <w:pPr>
              <w:pStyle w:val="TableParagraph"/>
              <w:spacing w:before="58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4 259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343,43</w:t>
            </w:r>
          </w:p>
        </w:tc>
        <w:tc>
          <w:tcPr>
            <w:tcW w:w="1202" w:type="dxa"/>
          </w:tcPr>
          <w:p>
            <w:pPr>
              <w:pStyle w:val="TableParagraph"/>
              <w:spacing w:before="58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4 259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343,00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47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100,0%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Государственная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поддержка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отрасли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культуры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08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4"/>
                <w:w w:val="105"/>
                <w:sz w:val="9"/>
              </w:rPr>
              <w:t>L5190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82 </w:t>
            </w:r>
            <w:r>
              <w:rPr>
                <w:spacing w:val="-2"/>
                <w:w w:val="105"/>
                <w:sz w:val="9"/>
              </w:rPr>
              <w:t>564,65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82 </w:t>
            </w:r>
            <w:r>
              <w:rPr>
                <w:spacing w:val="-2"/>
                <w:w w:val="105"/>
                <w:sz w:val="9"/>
              </w:rPr>
              <w:t>564,65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08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4"/>
                <w:w w:val="105"/>
                <w:sz w:val="9"/>
              </w:rPr>
              <w:t>L5190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82 </w:t>
            </w:r>
            <w:r>
              <w:rPr>
                <w:spacing w:val="-2"/>
                <w:w w:val="105"/>
                <w:sz w:val="9"/>
              </w:rPr>
              <w:t>564,65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82 </w:t>
            </w:r>
            <w:r>
              <w:rPr>
                <w:spacing w:val="-2"/>
                <w:w w:val="105"/>
                <w:sz w:val="9"/>
              </w:rPr>
              <w:t>564,65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57" w:hRule="atLeast"/>
        </w:trPr>
        <w:tc>
          <w:tcPr>
            <w:tcW w:w="3159" w:type="dxa"/>
          </w:tcPr>
          <w:p>
            <w:pPr>
              <w:pStyle w:val="TableParagraph"/>
              <w:spacing w:before="3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3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3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08</w:t>
            </w:r>
          </w:p>
        </w:tc>
        <w:tc>
          <w:tcPr>
            <w:tcW w:w="254" w:type="dxa"/>
          </w:tcPr>
          <w:p>
            <w:pPr>
              <w:pStyle w:val="TableParagraph"/>
              <w:spacing w:before="3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32"/>
              <w:ind w:left="14" w:right="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4"/>
                <w:w w:val="105"/>
                <w:sz w:val="9"/>
              </w:rPr>
              <w:t>L5190</w:t>
            </w:r>
          </w:p>
        </w:tc>
        <w:tc>
          <w:tcPr>
            <w:tcW w:w="362" w:type="dxa"/>
          </w:tcPr>
          <w:p>
            <w:pPr>
              <w:pStyle w:val="TableParagraph"/>
              <w:spacing w:before="3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before="3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82 </w:t>
            </w:r>
            <w:r>
              <w:rPr>
                <w:spacing w:val="-2"/>
                <w:w w:val="105"/>
                <w:sz w:val="9"/>
              </w:rPr>
              <w:t>564,65</w:t>
            </w:r>
          </w:p>
        </w:tc>
        <w:tc>
          <w:tcPr>
            <w:tcW w:w="1150" w:type="dxa"/>
          </w:tcPr>
          <w:p>
            <w:pPr>
              <w:pStyle w:val="TableParagraph"/>
              <w:spacing w:before="3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82 </w:t>
            </w:r>
            <w:r>
              <w:rPr>
                <w:spacing w:val="-2"/>
                <w:w w:val="105"/>
                <w:sz w:val="9"/>
              </w:rPr>
              <w:t>564,65</w:t>
            </w:r>
          </w:p>
        </w:tc>
        <w:tc>
          <w:tcPr>
            <w:tcW w:w="1202" w:type="dxa"/>
          </w:tcPr>
          <w:p>
            <w:pPr>
              <w:pStyle w:val="TableParagraph"/>
              <w:spacing w:line="117" w:lineRule="exact" w:before="20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17" w:lineRule="exact" w:before="20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</w:tbl>
    <w:p>
      <w:pPr>
        <w:pStyle w:val="TableParagraph"/>
        <w:spacing w:after="0" w:line="117" w:lineRule="exact"/>
        <w:jc w:val="center"/>
        <w:rPr>
          <w:sz w:val="11"/>
        </w:rPr>
        <w:sectPr>
          <w:pgSz w:w="11910" w:h="16840"/>
          <w:pgMar w:header="360" w:footer="0" w:top="720" w:bottom="280" w:left="1417" w:right="708"/>
        </w:sectPr>
      </w:pPr>
    </w:p>
    <w:p>
      <w:pPr>
        <w:spacing w:line="240" w:lineRule="auto" w:before="8"/>
        <w:rPr>
          <w:sz w:val="6"/>
        </w:rPr>
      </w:pPr>
    </w:p>
    <w:tbl>
      <w:tblPr>
        <w:tblW w:w="0" w:type="auto"/>
        <w:jc w:val="left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59"/>
        <w:gridCol w:w="350"/>
        <w:gridCol w:w="249"/>
        <w:gridCol w:w="254"/>
        <w:gridCol w:w="881"/>
        <w:gridCol w:w="362"/>
        <w:gridCol w:w="1101"/>
        <w:gridCol w:w="1150"/>
        <w:gridCol w:w="1202"/>
        <w:gridCol w:w="1008"/>
      </w:tblGrid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Организация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проведение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праздничных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мероприятий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08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23 </w:t>
            </w:r>
            <w:r>
              <w:rPr>
                <w:spacing w:val="-2"/>
                <w:w w:val="105"/>
                <w:sz w:val="9"/>
              </w:rPr>
              <w:t>82530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</w:t>
            </w:r>
            <w:r>
              <w:rPr>
                <w:spacing w:val="-2"/>
                <w:w w:val="105"/>
                <w:sz w:val="9"/>
              </w:rPr>
              <w:t>319,50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2,3%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08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23 </w:t>
            </w:r>
            <w:r>
              <w:rPr>
                <w:spacing w:val="-2"/>
                <w:w w:val="105"/>
                <w:sz w:val="9"/>
              </w:rPr>
              <w:t>82530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</w:t>
            </w:r>
            <w:r>
              <w:rPr>
                <w:spacing w:val="-2"/>
                <w:w w:val="105"/>
                <w:sz w:val="9"/>
              </w:rPr>
              <w:t>319,50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2,3%</w:t>
            </w:r>
          </w:p>
        </w:tc>
      </w:tr>
      <w:tr>
        <w:trPr>
          <w:trHeight w:val="407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97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53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53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08</w:t>
            </w:r>
          </w:p>
        </w:tc>
        <w:tc>
          <w:tcPr>
            <w:tcW w:w="254" w:type="dxa"/>
          </w:tcPr>
          <w:p>
            <w:pPr>
              <w:pStyle w:val="TableParagraph"/>
              <w:spacing w:before="53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53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23 </w:t>
            </w:r>
            <w:r>
              <w:rPr>
                <w:spacing w:val="-2"/>
                <w:w w:val="105"/>
                <w:sz w:val="9"/>
              </w:rPr>
              <w:t>82530</w:t>
            </w:r>
          </w:p>
        </w:tc>
        <w:tc>
          <w:tcPr>
            <w:tcW w:w="362" w:type="dxa"/>
          </w:tcPr>
          <w:p>
            <w:pPr>
              <w:pStyle w:val="TableParagraph"/>
              <w:spacing w:before="53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53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53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19"/>
              <w:rPr>
                <w:sz w:val="11"/>
              </w:rPr>
            </w:pPr>
          </w:p>
          <w:p>
            <w:pPr>
              <w:pStyle w:val="TableParagraph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2</w:t>
            </w:r>
            <w:r>
              <w:rPr>
                <w:spacing w:val="3"/>
                <w:sz w:val="11"/>
              </w:rPr>
              <w:t> </w:t>
            </w:r>
            <w:r>
              <w:rPr>
                <w:spacing w:val="-2"/>
                <w:sz w:val="11"/>
              </w:rPr>
              <w:t>319,50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9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2,3%</w:t>
            </w:r>
          </w:p>
        </w:tc>
      </w:tr>
      <w:tr>
        <w:trPr>
          <w:trHeight w:val="330" w:hRule="atLeast"/>
        </w:trPr>
        <w:tc>
          <w:tcPr>
            <w:tcW w:w="3159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Другие</w:t>
            </w:r>
            <w:r>
              <w:rPr>
                <w:spacing w:val="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вопросы</w:t>
            </w:r>
            <w:r>
              <w:rPr>
                <w:spacing w:val="6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</w:t>
            </w:r>
            <w:r>
              <w:rPr>
                <w:spacing w:val="7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области</w:t>
            </w:r>
            <w:r>
              <w:rPr>
                <w:spacing w:val="6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культуры,</w:t>
            </w:r>
            <w:r>
              <w:rPr>
                <w:spacing w:val="6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кинематографии</w:t>
            </w:r>
          </w:p>
        </w:tc>
        <w:tc>
          <w:tcPr>
            <w:tcW w:w="350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08</w:t>
            </w:r>
          </w:p>
        </w:tc>
        <w:tc>
          <w:tcPr>
            <w:tcW w:w="254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600,00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07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18,2%</w:t>
            </w:r>
          </w:p>
        </w:tc>
      </w:tr>
      <w:tr>
        <w:trPr>
          <w:trHeight w:val="618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8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 мер социальной поддержки по оплате жилья и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коммунальных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отдельным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категориям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граждан,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работающих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</w:p>
          <w:p>
            <w:pPr>
              <w:pStyle w:val="TableParagraph"/>
              <w:spacing w:line="278" w:lineRule="auto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учреждениях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культуры,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находящихся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сельской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местности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или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поселках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городского типа на территории Брянской области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08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14210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800,00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800,00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600,00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24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18,2%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08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14210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600,00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18,2%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08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14210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21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600,00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18,2%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Социальная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политика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410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731,62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409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431,62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3 529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755,17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19,2%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Пенсионное</w:t>
            </w:r>
            <w:r>
              <w:rPr>
                <w:spacing w:val="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обеспечение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2 681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836,00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2 681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836,00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636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286,50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23,7%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before="7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Выплата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муниципальных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пенсий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(доплат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пенсиям)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13 </w:t>
            </w:r>
            <w:r>
              <w:rPr>
                <w:spacing w:val="-2"/>
                <w:w w:val="105"/>
                <w:sz w:val="9"/>
              </w:rPr>
              <w:t>82450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2 681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836,00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2 681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836,00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636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286,50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23,7%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Социальное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выплаты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населению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13 </w:t>
            </w:r>
            <w:r>
              <w:rPr>
                <w:spacing w:val="-2"/>
                <w:w w:val="105"/>
                <w:sz w:val="9"/>
              </w:rPr>
              <w:t>82450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300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2 681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836,00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2 681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836,00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636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286,50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23,7%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Публичные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нормативные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социальные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выплаты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гражданам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13 </w:t>
            </w:r>
            <w:r>
              <w:rPr>
                <w:spacing w:val="-2"/>
                <w:w w:val="105"/>
                <w:sz w:val="9"/>
              </w:rPr>
              <w:t>82450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2 681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836,00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2 681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836,00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636</w:t>
            </w:r>
            <w:r>
              <w:rPr>
                <w:spacing w:val="7"/>
                <w:sz w:val="11"/>
              </w:rPr>
              <w:t> </w:t>
            </w:r>
            <w:r>
              <w:rPr>
                <w:spacing w:val="-2"/>
                <w:sz w:val="11"/>
              </w:rPr>
              <w:t>286,50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23,7%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Социальное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обеспечение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населения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50 </w:t>
            </w:r>
            <w:r>
              <w:rPr>
                <w:spacing w:val="-2"/>
                <w:w w:val="105"/>
                <w:sz w:val="9"/>
              </w:rPr>
              <w:t>400,00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50 </w:t>
            </w:r>
            <w:r>
              <w:rPr>
                <w:spacing w:val="-2"/>
                <w:w w:val="105"/>
                <w:sz w:val="9"/>
              </w:rPr>
              <w:t>400,00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 </w:t>
            </w:r>
            <w:r>
              <w:rPr>
                <w:spacing w:val="-2"/>
                <w:w w:val="105"/>
                <w:sz w:val="9"/>
              </w:rPr>
              <w:t>500,00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20,8%</w:t>
            </w:r>
          </w:p>
        </w:tc>
      </w:tr>
      <w:tr>
        <w:trPr>
          <w:trHeight w:val="618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8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 мер социальной поддержки по оплате жилья и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коммунальных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отдельным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категориям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граждан,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работающих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</w:p>
          <w:p>
            <w:pPr>
              <w:pStyle w:val="TableParagraph"/>
              <w:spacing w:line="278" w:lineRule="auto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учреждениях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культуры,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находящихся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сельской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местности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или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поселках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городского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типа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14210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</w:t>
            </w:r>
            <w:r>
              <w:rPr>
                <w:spacing w:val="-2"/>
                <w:w w:val="105"/>
                <w:sz w:val="9"/>
              </w:rPr>
              <w:t>300,00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24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Социальное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выплаты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населению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14210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300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</w:t>
            </w:r>
            <w:r>
              <w:rPr>
                <w:spacing w:val="-2"/>
                <w:w w:val="105"/>
                <w:sz w:val="9"/>
              </w:rPr>
              <w:t>300,00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Публичные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нормативные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социальные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выплаты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гражданам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14210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</w:t>
            </w:r>
            <w:r>
              <w:rPr>
                <w:spacing w:val="-2"/>
                <w:w w:val="105"/>
                <w:sz w:val="9"/>
              </w:rPr>
              <w:t>300,00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25,0%</w:t>
            </w:r>
          </w:p>
        </w:tc>
      </w:tr>
      <w:tr>
        <w:trPr>
          <w:trHeight w:val="491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7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мер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социальной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поддержки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работникам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образовательных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организаций, работающим в сельских населенных пунктах и поселках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городского типа на территории Брянской области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59"/>
              <w:rPr>
                <w:sz w:val="11"/>
              </w:rPr>
            </w:pPr>
          </w:p>
          <w:p>
            <w:pPr>
              <w:pStyle w:val="TableParagraph"/>
              <w:spacing w:before="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16,7%</w:t>
            </w:r>
          </w:p>
        </w:tc>
      </w:tr>
      <w:tr>
        <w:trPr>
          <w:trHeight w:val="278" w:hRule="atLeast"/>
        </w:trPr>
        <w:tc>
          <w:tcPr>
            <w:tcW w:w="3159" w:type="dxa"/>
          </w:tcPr>
          <w:p>
            <w:pPr>
              <w:pStyle w:val="TableParagraph"/>
              <w:spacing w:before="9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Социальное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выплаты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населению</w:t>
            </w:r>
          </w:p>
        </w:tc>
        <w:tc>
          <w:tcPr>
            <w:tcW w:w="350" w:type="dxa"/>
          </w:tcPr>
          <w:p>
            <w:pPr>
              <w:pStyle w:val="TableParagraph"/>
              <w:spacing w:before="9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9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before="9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9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spacing w:before="9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80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16,7%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Публичные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нормативные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социальные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выплаты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гражданам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16,7%</w:t>
            </w:r>
          </w:p>
        </w:tc>
      </w:tr>
      <w:tr>
        <w:trPr>
          <w:trHeight w:val="139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Охрана</w:t>
            </w:r>
            <w:r>
              <w:rPr>
                <w:spacing w:val="-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семьи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2"/>
                <w:w w:val="105"/>
                <w:sz w:val="9"/>
              </w:rPr>
              <w:t> детства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625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495,62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624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195,62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2 882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968,67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18,5%</w:t>
            </w:r>
          </w:p>
        </w:tc>
      </w:tr>
      <w:tr>
        <w:trPr>
          <w:trHeight w:val="366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5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Обеспечение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сохранности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жилых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помещений,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закрепленных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детьми-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сиротами и детьми, оставшимися без попечения родителей</w:t>
            </w:r>
          </w:p>
        </w:tc>
        <w:tc>
          <w:tcPr>
            <w:tcW w:w="350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16710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 </w:t>
            </w:r>
            <w:r>
              <w:rPr>
                <w:spacing w:val="-2"/>
                <w:w w:val="105"/>
                <w:sz w:val="9"/>
              </w:rPr>
              <w:t>400,00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24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9,5%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Социальное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выплаты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населению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16710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300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 </w:t>
            </w:r>
            <w:r>
              <w:rPr>
                <w:spacing w:val="-2"/>
                <w:w w:val="105"/>
                <w:sz w:val="9"/>
              </w:rPr>
              <w:t>400,00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9,5%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 w:right="288"/>
              <w:rPr>
                <w:sz w:val="9"/>
              </w:rPr>
            </w:pPr>
            <w:r>
              <w:rPr>
                <w:w w:val="105"/>
                <w:sz w:val="9"/>
              </w:rPr>
              <w:t>Социальные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выплаты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гражданам,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кроме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публичных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нормативных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социальных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выплат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16710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320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8</w:t>
            </w:r>
            <w:r>
              <w:rPr>
                <w:spacing w:val="3"/>
                <w:sz w:val="11"/>
              </w:rPr>
              <w:t> </w:t>
            </w:r>
            <w:r>
              <w:rPr>
                <w:spacing w:val="-2"/>
                <w:sz w:val="11"/>
              </w:rPr>
              <w:t>400,00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9,5%</w:t>
            </w:r>
          </w:p>
        </w:tc>
      </w:tr>
      <w:tr>
        <w:trPr>
          <w:trHeight w:val="618" w:hRule="atLeast"/>
        </w:trPr>
        <w:tc>
          <w:tcPr>
            <w:tcW w:w="3159" w:type="dxa"/>
          </w:tcPr>
          <w:p>
            <w:pPr>
              <w:pStyle w:val="TableParagraph"/>
              <w:spacing w:before="8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Организация</w:t>
            </w:r>
            <w:r>
              <w:rPr>
                <w:spacing w:val="7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и</w:t>
            </w:r>
            <w:r>
              <w:rPr>
                <w:spacing w:val="7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осуществление</w:t>
            </w:r>
            <w:r>
              <w:rPr>
                <w:spacing w:val="6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деятельности</w:t>
            </w:r>
            <w:r>
              <w:rPr>
                <w:spacing w:val="7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по</w:t>
            </w:r>
            <w:r>
              <w:rPr>
                <w:spacing w:val="6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опеке</w:t>
            </w:r>
            <w:r>
              <w:rPr>
                <w:spacing w:val="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и</w:t>
            </w:r>
            <w:r>
              <w:rPr>
                <w:spacing w:val="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попечительству,</w:t>
            </w:r>
          </w:p>
          <w:p>
            <w:pPr>
              <w:pStyle w:val="TableParagraph"/>
              <w:spacing w:line="278" w:lineRule="auto" w:before="17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выплата ежемесячных денежных средств на содержание и проезд ребенка,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переданного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воспитание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семью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опекуна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(попечителя),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приемную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семью,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вознаграждения приемным родителям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16723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4 927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786,00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5 926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486,00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1 535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818,67</w:t>
            </w:r>
          </w:p>
        </w:tc>
        <w:tc>
          <w:tcPr>
            <w:tcW w:w="1008" w:type="dxa"/>
          </w:tcPr>
          <w:p>
            <w:pPr>
              <w:pStyle w:val="TableParagraph"/>
              <w:spacing w:before="124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25,9%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Социальное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выплаты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населению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16723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300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4 927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786,00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5 926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486,00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1 535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818,67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25,9%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Публичные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нормативные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социальные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выплаты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гражданам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16723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3 654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788,00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3 654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788,00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849</w:t>
            </w:r>
            <w:r>
              <w:rPr>
                <w:spacing w:val="7"/>
                <w:sz w:val="11"/>
              </w:rPr>
              <w:t> </w:t>
            </w:r>
            <w:r>
              <w:rPr>
                <w:spacing w:val="-2"/>
                <w:sz w:val="11"/>
              </w:rPr>
              <w:t>799,07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23,3%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 w:right="288"/>
              <w:rPr>
                <w:sz w:val="9"/>
              </w:rPr>
            </w:pPr>
            <w:r>
              <w:rPr>
                <w:w w:val="105"/>
                <w:sz w:val="9"/>
              </w:rPr>
              <w:t>Социальные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выплаты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гражданам,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кроме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публичных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нормативных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социальных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выплат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16723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320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1 272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998,00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2 271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698,00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686</w:t>
            </w:r>
            <w:r>
              <w:rPr>
                <w:spacing w:val="7"/>
                <w:sz w:val="11"/>
              </w:rPr>
              <w:t> </w:t>
            </w:r>
            <w:r>
              <w:rPr>
                <w:spacing w:val="-2"/>
                <w:sz w:val="11"/>
              </w:rPr>
              <w:t>019,60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30,2%</w:t>
            </w:r>
          </w:p>
        </w:tc>
      </w:tr>
      <w:tr>
        <w:trPr>
          <w:trHeight w:val="366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жилых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помещений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детям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сиротам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детям,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оставшимся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без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попечения родителей, лицам из их числа по договорам найма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специализированных</w:t>
            </w:r>
            <w:r>
              <w:rPr>
                <w:spacing w:val="-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жилых</w:t>
            </w:r>
            <w:r>
              <w:rPr>
                <w:spacing w:val="-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помещений</w:t>
            </w:r>
          </w:p>
        </w:tc>
        <w:tc>
          <w:tcPr>
            <w:tcW w:w="350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Д0820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8 270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959,62</w:t>
            </w:r>
          </w:p>
        </w:tc>
        <w:tc>
          <w:tcPr>
            <w:tcW w:w="1150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8 270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959,62</w:t>
            </w:r>
          </w:p>
        </w:tc>
        <w:tc>
          <w:tcPr>
            <w:tcW w:w="1202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24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Капитальные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вложения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объекты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(муниципальной)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собственности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Д0820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400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8 270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959,62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8 270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959,62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367" w:hRule="atLeast"/>
        </w:trPr>
        <w:tc>
          <w:tcPr>
            <w:tcW w:w="3159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Бюджетные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инвестиции</w:t>
            </w:r>
          </w:p>
        </w:tc>
        <w:tc>
          <w:tcPr>
            <w:tcW w:w="350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12Д0820</w:t>
            </w:r>
          </w:p>
        </w:tc>
        <w:tc>
          <w:tcPr>
            <w:tcW w:w="362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410</w:t>
            </w:r>
          </w:p>
        </w:tc>
        <w:tc>
          <w:tcPr>
            <w:tcW w:w="1101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8 270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959,62</w:t>
            </w:r>
          </w:p>
        </w:tc>
        <w:tc>
          <w:tcPr>
            <w:tcW w:w="1150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8 270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959,62</w:t>
            </w:r>
          </w:p>
        </w:tc>
        <w:tc>
          <w:tcPr>
            <w:tcW w:w="1202" w:type="dxa"/>
          </w:tcPr>
          <w:p>
            <w:pPr>
              <w:pStyle w:val="TableParagraph"/>
              <w:spacing w:before="124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24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378" w:hRule="atLeast"/>
        </w:trPr>
        <w:tc>
          <w:tcPr>
            <w:tcW w:w="3159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Реализация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мероприятий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обеспечению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жильем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молодых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семей</w:t>
            </w:r>
          </w:p>
        </w:tc>
        <w:tc>
          <w:tcPr>
            <w:tcW w:w="350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left="14" w:right="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24 </w:t>
            </w:r>
            <w:r>
              <w:rPr>
                <w:spacing w:val="-4"/>
                <w:w w:val="105"/>
                <w:sz w:val="9"/>
              </w:rPr>
              <w:t>L4970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1 338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750,00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1 338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750,00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1 338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750,00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4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100,0%</w:t>
            </w:r>
          </w:p>
        </w:tc>
      </w:tr>
      <w:tr>
        <w:trPr>
          <w:trHeight w:val="205" w:hRule="atLeast"/>
        </w:trPr>
        <w:tc>
          <w:tcPr>
            <w:tcW w:w="3159" w:type="dxa"/>
          </w:tcPr>
          <w:p>
            <w:pPr>
              <w:pStyle w:val="TableParagraph"/>
              <w:spacing w:before="56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Социальное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выплаты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населению</w:t>
            </w:r>
          </w:p>
        </w:tc>
        <w:tc>
          <w:tcPr>
            <w:tcW w:w="350" w:type="dxa"/>
          </w:tcPr>
          <w:p>
            <w:pPr>
              <w:pStyle w:val="TableParagraph"/>
              <w:spacing w:before="56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56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before="56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56"/>
              <w:ind w:left="14" w:right="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24 </w:t>
            </w:r>
            <w:r>
              <w:rPr>
                <w:spacing w:val="-4"/>
                <w:w w:val="105"/>
                <w:sz w:val="9"/>
              </w:rPr>
              <w:t>L4970</w:t>
            </w:r>
          </w:p>
        </w:tc>
        <w:tc>
          <w:tcPr>
            <w:tcW w:w="362" w:type="dxa"/>
          </w:tcPr>
          <w:p>
            <w:pPr>
              <w:pStyle w:val="TableParagraph"/>
              <w:spacing w:before="56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56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1 338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750,00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56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1 338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750,00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56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1 338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750,00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44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100,0%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Публичные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нормативные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социальные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выплаты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гражданам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24 </w:t>
            </w:r>
            <w:r>
              <w:rPr>
                <w:spacing w:val="-4"/>
                <w:w w:val="105"/>
                <w:sz w:val="9"/>
              </w:rPr>
              <w:t>L4970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1 338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750,00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1 338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750,00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1 338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750,00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100,0%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Другие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вопросы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области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социальной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политики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53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53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168" w:hRule="atLeast"/>
        </w:trPr>
        <w:tc>
          <w:tcPr>
            <w:tcW w:w="3159" w:type="dxa"/>
          </w:tcPr>
          <w:p>
            <w:pPr>
              <w:pStyle w:val="TableParagraph"/>
              <w:spacing w:before="72"/>
              <w:rPr>
                <w:sz w:val="9"/>
              </w:rPr>
            </w:pPr>
          </w:p>
          <w:p>
            <w:pPr>
              <w:pStyle w:val="TableParagraph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Организация</w:t>
            </w:r>
            <w:r>
              <w:rPr>
                <w:spacing w:val="7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и</w:t>
            </w:r>
            <w:r>
              <w:rPr>
                <w:spacing w:val="7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осуществление</w:t>
            </w:r>
            <w:r>
              <w:rPr>
                <w:spacing w:val="6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деятельности</w:t>
            </w:r>
            <w:r>
              <w:rPr>
                <w:spacing w:val="7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по</w:t>
            </w:r>
            <w:r>
              <w:rPr>
                <w:spacing w:val="6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опеке</w:t>
            </w:r>
            <w:r>
              <w:rPr>
                <w:spacing w:val="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и</w:t>
            </w:r>
            <w:r>
              <w:rPr>
                <w:spacing w:val="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попечительству,</w:t>
            </w:r>
          </w:p>
          <w:p>
            <w:pPr>
              <w:pStyle w:val="TableParagraph"/>
              <w:spacing w:line="278" w:lineRule="auto" w:before="17"/>
              <w:ind w:left="19" w:right="40"/>
              <w:rPr>
                <w:sz w:val="9"/>
              </w:rPr>
            </w:pPr>
            <w:r>
              <w:rPr>
                <w:w w:val="105"/>
                <w:sz w:val="9"/>
              </w:rPr>
              <w:t>выплата ежемесячных денежных средств на содержание и проезд ребенка,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переданного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воспитание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семью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опекуна(попечителя),приемную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семью,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вознаграждения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приемным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родителям,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подготовку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лиц,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желающих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принять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воспитание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свою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семью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ребенка,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оставшегося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без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родителей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(подготовка лиц, желающих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принять</w:t>
            </w:r>
            <w:r>
              <w:rPr>
                <w:spacing w:val="-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 воспитание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 свою семью ребенка,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оставшегося без попечения родителей)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8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8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8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8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16722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8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43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8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43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8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spacing w:before="18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354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0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27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27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before="27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spacing w:before="27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16722</w:t>
            </w:r>
          </w:p>
        </w:tc>
        <w:tc>
          <w:tcPr>
            <w:tcW w:w="362" w:type="dxa"/>
          </w:tcPr>
          <w:p>
            <w:pPr>
              <w:pStyle w:val="TableParagraph"/>
              <w:spacing w:before="27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27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43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27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43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27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19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16722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43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43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1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before="73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Профилактика</w:t>
            </w:r>
            <w:r>
              <w:rPr>
                <w:spacing w:val="1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безнадзорности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и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правонарушений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несовершеннолетних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81120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81120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2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22 </w:t>
            </w:r>
            <w:r>
              <w:rPr>
                <w:spacing w:val="-2"/>
                <w:w w:val="105"/>
                <w:sz w:val="9"/>
              </w:rPr>
              <w:t>81120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Физическая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культура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4"/>
                <w:w w:val="105"/>
                <w:sz w:val="9"/>
              </w:rPr>
              <w:t>спорт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11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420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692,00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420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692,00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3 800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345,94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23,1%</w:t>
            </w:r>
          </w:p>
        </w:tc>
      </w:tr>
      <w:tr>
        <w:trPr>
          <w:trHeight w:val="234" w:hRule="atLeast"/>
        </w:trPr>
        <w:tc>
          <w:tcPr>
            <w:tcW w:w="3159" w:type="dxa"/>
          </w:tcPr>
          <w:p>
            <w:pPr>
              <w:pStyle w:val="TableParagraph"/>
              <w:spacing w:before="70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Массовый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спорт</w:t>
            </w:r>
          </w:p>
        </w:tc>
        <w:tc>
          <w:tcPr>
            <w:tcW w:w="350" w:type="dxa"/>
          </w:tcPr>
          <w:p>
            <w:pPr>
              <w:pStyle w:val="TableParagraph"/>
              <w:spacing w:before="70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0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11</w:t>
            </w:r>
          </w:p>
        </w:tc>
        <w:tc>
          <w:tcPr>
            <w:tcW w:w="254" w:type="dxa"/>
          </w:tcPr>
          <w:p>
            <w:pPr>
              <w:pStyle w:val="TableParagraph"/>
              <w:spacing w:before="70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70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0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0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</w:t>
            </w:r>
            <w:r>
              <w:rPr>
                <w:spacing w:val="-2"/>
                <w:w w:val="105"/>
                <w:sz w:val="9"/>
              </w:rPr>
              <w:t>904,00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59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1,9%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Мероприятия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развитию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физической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культуры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спорта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11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23 </w:t>
            </w:r>
            <w:r>
              <w:rPr>
                <w:spacing w:val="-2"/>
                <w:w w:val="105"/>
                <w:sz w:val="9"/>
              </w:rPr>
              <w:t>82300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</w:t>
            </w:r>
            <w:r>
              <w:rPr>
                <w:spacing w:val="-2"/>
                <w:w w:val="105"/>
                <w:sz w:val="9"/>
              </w:rPr>
              <w:t>904,00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1,9%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11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23 </w:t>
            </w:r>
            <w:r>
              <w:rPr>
                <w:spacing w:val="-2"/>
                <w:w w:val="105"/>
                <w:sz w:val="9"/>
              </w:rPr>
              <w:t>82300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</w:t>
            </w:r>
            <w:r>
              <w:rPr>
                <w:spacing w:val="-2"/>
                <w:w w:val="105"/>
                <w:sz w:val="9"/>
              </w:rPr>
              <w:t>904,00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1,9%</w:t>
            </w:r>
          </w:p>
        </w:tc>
      </w:tr>
      <w:tr>
        <w:trPr>
          <w:trHeight w:val="342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6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11</w:t>
            </w:r>
          </w:p>
        </w:tc>
        <w:tc>
          <w:tcPr>
            <w:tcW w:w="254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23 </w:t>
            </w:r>
            <w:r>
              <w:rPr>
                <w:spacing w:val="-2"/>
                <w:w w:val="105"/>
                <w:sz w:val="9"/>
              </w:rPr>
              <w:t>82300</w:t>
            </w:r>
          </w:p>
        </w:tc>
        <w:tc>
          <w:tcPr>
            <w:tcW w:w="362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9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112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2</w:t>
            </w:r>
            <w:r>
              <w:rPr>
                <w:spacing w:val="3"/>
                <w:sz w:val="11"/>
              </w:rPr>
              <w:t> </w:t>
            </w:r>
            <w:r>
              <w:rPr>
                <w:spacing w:val="-2"/>
                <w:sz w:val="11"/>
              </w:rPr>
              <w:t>904,00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12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1,9%</w:t>
            </w:r>
          </w:p>
        </w:tc>
      </w:tr>
      <w:tr>
        <w:trPr>
          <w:trHeight w:val="330" w:hRule="atLeast"/>
        </w:trPr>
        <w:tc>
          <w:tcPr>
            <w:tcW w:w="3159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Спорт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высших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достижений</w:t>
            </w:r>
          </w:p>
        </w:tc>
        <w:tc>
          <w:tcPr>
            <w:tcW w:w="350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11</w:t>
            </w:r>
          </w:p>
        </w:tc>
        <w:tc>
          <w:tcPr>
            <w:tcW w:w="254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270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692,00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270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692,00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3 797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441,94</w:t>
            </w:r>
          </w:p>
        </w:tc>
        <w:tc>
          <w:tcPr>
            <w:tcW w:w="1008" w:type="dxa"/>
          </w:tcPr>
          <w:p>
            <w:pPr>
              <w:pStyle w:val="TableParagraph"/>
              <w:spacing w:before="107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23,3%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Спортивно-оздоровительные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комплексы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и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центры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11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80600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589,00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589,00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3 797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441,94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23,3%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11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80600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589,00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589,00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3 797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441,94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23,3%</w:t>
            </w:r>
          </w:p>
        </w:tc>
      </w:tr>
      <w:tr>
        <w:trPr>
          <w:trHeight w:val="359" w:hRule="atLeast"/>
        </w:trPr>
        <w:tc>
          <w:tcPr>
            <w:tcW w:w="3159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Субсидии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автономным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11</w:t>
            </w:r>
          </w:p>
        </w:tc>
        <w:tc>
          <w:tcPr>
            <w:tcW w:w="254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80600</w:t>
            </w:r>
          </w:p>
        </w:tc>
        <w:tc>
          <w:tcPr>
            <w:tcW w:w="362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620</w:t>
            </w:r>
          </w:p>
        </w:tc>
        <w:tc>
          <w:tcPr>
            <w:tcW w:w="1101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589,00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589,00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12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3</w:t>
            </w:r>
            <w:r>
              <w:rPr>
                <w:spacing w:val="5"/>
                <w:sz w:val="11"/>
              </w:rPr>
              <w:t> </w:t>
            </w:r>
            <w:r>
              <w:rPr>
                <w:sz w:val="11"/>
              </w:rPr>
              <w:t>797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441,94</w:t>
            </w:r>
          </w:p>
        </w:tc>
        <w:tc>
          <w:tcPr>
            <w:tcW w:w="1008" w:type="dxa"/>
          </w:tcPr>
          <w:p>
            <w:pPr>
              <w:pStyle w:val="TableParagraph"/>
              <w:spacing w:before="12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23,3%</w:t>
            </w:r>
          </w:p>
        </w:tc>
      </w:tr>
      <w:tr>
        <w:trPr>
          <w:trHeight w:val="335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61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Развитие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материально-технической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базы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муниципальных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образовательных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организаций в сфере физической культуры и спорта</w:t>
            </w:r>
          </w:p>
        </w:tc>
        <w:tc>
          <w:tcPr>
            <w:tcW w:w="350" w:type="dxa"/>
          </w:tcPr>
          <w:p>
            <w:pPr>
              <w:pStyle w:val="TableParagraph"/>
              <w:spacing w:before="17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17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11</w:t>
            </w:r>
          </w:p>
        </w:tc>
        <w:tc>
          <w:tcPr>
            <w:tcW w:w="254" w:type="dxa"/>
          </w:tcPr>
          <w:p>
            <w:pPr>
              <w:pStyle w:val="TableParagraph"/>
              <w:spacing w:before="17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17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S7670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17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</w:t>
            </w:r>
            <w:r>
              <w:rPr>
                <w:spacing w:val="-2"/>
                <w:w w:val="105"/>
                <w:sz w:val="9"/>
              </w:rPr>
              <w:t>103,00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7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</w:t>
            </w:r>
            <w:r>
              <w:rPr>
                <w:spacing w:val="-2"/>
                <w:w w:val="105"/>
                <w:sz w:val="9"/>
              </w:rPr>
              <w:t>103,00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17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09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11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S7670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</w:t>
            </w:r>
            <w:r>
              <w:rPr>
                <w:spacing w:val="-2"/>
                <w:w w:val="105"/>
                <w:sz w:val="9"/>
              </w:rPr>
              <w:t>103,00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</w:t>
            </w:r>
            <w:r>
              <w:rPr>
                <w:spacing w:val="-2"/>
                <w:w w:val="105"/>
                <w:sz w:val="9"/>
              </w:rPr>
              <w:t>103,00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86" w:hRule="atLeast"/>
        </w:trPr>
        <w:tc>
          <w:tcPr>
            <w:tcW w:w="3159" w:type="dxa"/>
          </w:tcPr>
          <w:p>
            <w:pPr>
              <w:pStyle w:val="TableParagraph"/>
              <w:spacing w:before="46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Субсидии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автономным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46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852</w:t>
            </w:r>
          </w:p>
        </w:tc>
        <w:tc>
          <w:tcPr>
            <w:tcW w:w="249" w:type="dxa"/>
          </w:tcPr>
          <w:p>
            <w:pPr>
              <w:pStyle w:val="TableParagraph"/>
              <w:spacing w:before="46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11</w:t>
            </w:r>
          </w:p>
        </w:tc>
        <w:tc>
          <w:tcPr>
            <w:tcW w:w="254" w:type="dxa"/>
          </w:tcPr>
          <w:p>
            <w:pPr>
              <w:pStyle w:val="TableParagraph"/>
              <w:spacing w:before="46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46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52 4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S7670</w:t>
            </w:r>
          </w:p>
        </w:tc>
        <w:tc>
          <w:tcPr>
            <w:tcW w:w="362" w:type="dxa"/>
          </w:tcPr>
          <w:p>
            <w:pPr>
              <w:pStyle w:val="TableParagraph"/>
              <w:spacing w:before="46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620</w:t>
            </w:r>
          </w:p>
        </w:tc>
        <w:tc>
          <w:tcPr>
            <w:tcW w:w="1101" w:type="dxa"/>
          </w:tcPr>
          <w:p>
            <w:pPr>
              <w:pStyle w:val="TableParagraph"/>
              <w:spacing w:before="46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</w:t>
            </w:r>
            <w:r>
              <w:rPr>
                <w:spacing w:val="-2"/>
                <w:w w:val="105"/>
                <w:sz w:val="9"/>
              </w:rPr>
              <w:t>103,00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46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</w:t>
            </w:r>
            <w:r>
              <w:rPr>
                <w:spacing w:val="-2"/>
                <w:w w:val="105"/>
                <w:sz w:val="9"/>
              </w:rPr>
              <w:t>103,00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35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35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62" w:hRule="atLeast"/>
        </w:trPr>
        <w:tc>
          <w:tcPr>
            <w:tcW w:w="3159" w:type="dxa"/>
          </w:tcPr>
          <w:p>
            <w:pPr>
              <w:pStyle w:val="TableParagraph"/>
              <w:spacing w:before="37"/>
              <w:ind w:left="19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Финансовый</w:t>
            </w:r>
            <w:r>
              <w:rPr>
                <w:b/>
                <w:spacing w:val="-3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отдел</w:t>
            </w:r>
            <w:r>
              <w:rPr>
                <w:b/>
                <w:spacing w:val="-3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администрации</w:t>
            </w:r>
            <w:r>
              <w:rPr>
                <w:b/>
                <w:spacing w:val="-3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Выгоничского</w:t>
            </w:r>
            <w:r>
              <w:rPr>
                <w:b/>
                <w:spacing w:val="-4"/>
                <w:w w:val="105"/>
                <w:sz w:val="9"/>
              </w:rPr>
              <w:t> </w:t>
            </w:r>
            <w:r>
              <w:rPr>
                <w:b/>
                <w:spacing w:val="-2"/>
                <w:w w:val="105"/>
                <w:sz w:val="9"/>
              </w:rPr>
              <w:t>района</w:t>
            </w:r>
          </w:p>
        </w:tc>
        <w:tc>
          <w:tcPr>
            <w:tcW w:w="350" w:type="dxa"/>
          </w:tcPr>
          <w:p>
            <w:pPr>
              <w:pStyle w:val="TableParagraph"/>
              <w:spacing w:before="37"/>
              <w:ind w:left="10"/>
              <w:jc w:val="center"/>
              <w:rPr>
                <w:b/>
                <w:sz w:val="9"/>
              </w:rPr>
            </w:pPr>
            <w:r>
              <w:rPr>
                <w:b/>
                <w:spacing w:val="-5"/>
                <w:w w:val="105"/>
                <w:sz w:val="9"/>
              </w:rPr>
              <w:t>853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254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37"/>
              <w:ind w:right="4"/>
              <w:jc w:val="righ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10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129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spacing w:val="-2"/>
                <w:w w:val="105"/>
                <w:sz w:val="9"/>
              </w:rPr>
              <w:t>726,00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37"/>
              <w:ind w:right="4"/>
              <w:jc w:val="righ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10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129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spacing w:val="-2"/>
                <w:w w:val="105"/>
                <w:sz w:val="9"/>
              </w:rPr>
              <w:t>726,00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37"/>
              <w:ind w:right="3"/>
              <w:jc w:val="righ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2 269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spacing w:val="-2"/>
                <w:w w:val="105"/>
                <w:sz w:val="9"/>
              </w:rPr>
              <w:t>752,41</w:t>
            </w:r>
          </w:p>
        </w:tc>
        <w:tc>
          <w:tcPr>
            <w:tcW w:w="1008" w:type="dxa"/>
          </w:tcPr>
          <w:p>
            <w:pPr>
              <w:pStyle w:val="TableParagraph"/>
              <w:spacing w:line="120" w:lineRule="exact" w:before="23"/>
              <w:ind w:left="61" w:right="47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22,4%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Общегосударственные</w:t>
            </w:r>
            <w:r>
              <w:rPr>
                <w:spacing w:val="2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вопросы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853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6 639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226,00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6 639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226,00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1 397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127,41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21,0%</w:t>
            </w:r>
          </w:p>
        </w:tc>
      </w:tr>
    </w:tbl>
    <w:p>
      <w:pPr>
        <w:pStyle w:val="TableParagraph"/>
        <w:spacing w:after="0" w:line="108" w:lineRule="exact"/>
        <w:jc w:val="center"/>
        <w:rPr>
          <w:sz w:val="11"/>
        </w:rPr>
        <w:sectPr>
          <w:pgSz w:w="11910" w:h="16840"/>
          <w:pgMar w:header="360" w:footer="0" w:top="720" w:bottom="280" w:left="1417" w:right="708"/>
        </w:sectPr>
      </w:pPr>
    </w:p>
    <w:p>
      <w:pPr>
        <w:spacing w:line="240" w:lineRule="auto" w:before="8"/>
        <w:rPr>
          <w:sz w:val="6"/>
        </w:rPr>
      </w:pPr>
    </w:p>
    <w:tbl>
      <w:tblPr>
        <w:tblW w:w="0" w:type="auto"/>
        <w:jc w:val="left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59"/>
        <w:gridCol w:w="350"/>
        <w:gridCol w:w="249"/>
        <w:gridCol w:w="254"/>
        <w:gridCol w:w="881"/>
        <w:gridCol w:w="362"/>
        <w:gridCol w:w="1101"/>
        <w:gridCol w:w="1150"/>
        <w:gridCol w:w="1202"/>
        <w:gridCol w:w="1008"/>
      </w:tblGrid>
      <w:tr>
        <w:trPr>
          <w:trHeight w:val="366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5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Обеспечение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деятельности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финансовых,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налоговых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таможенных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органов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органов финансового (финансово-бюджетного) надзора</w:t>
            </w:r>
          </w:p>
        </w:tc>
        <w:tc>
          <w:tcPr>
            <w:tcW w:w="350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853</w:t>
            </w:r>
          </w:p>
        </w:tc>
        <w:tc>
          <w:tcPr>
            <w:tcW w:w="249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6 139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226,00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6 139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226,00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1 397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127,41</w:t>
            </w:r>
          </w:p>
        </w:tc>
        <w:tc>
          <w:tcPr>
            <w:tcW w:w="1008" w:type="dxa"/>
          </w:tcPr>
          <w:p>
            <w:pPr>
              <w:pStyle w:val="TableParagraph"/>
              <w:spacing w:before="124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22,8%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 w:right="288"/>
              <w:rPr>
                <w:sz w:val="9"/>
              </w:rPr>
            </w:pPr>
            <w:r>
              <w:rPr>
                <w:w w:val="105"/>
                <w:sz w:val="9"/>
              </w:rPr>
              <w:t>Руководство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управление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сфере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установленных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функций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органов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местного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самоуправления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853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53 4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6 139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226,00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6 139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226,00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1 397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127,41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22,8%</w:t>
            </w:r>
          </w:p>
        </w:tc>
      </w:tr>
      <w:tr>
        <w:trPr>
          <w:trHeight w:val="491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7"/>
              <w:ind w:left="19" w:right="40"/>
              <w:rPr>
                <w:sz w:val="9"/>
              </w:rPr>
            </w:pPr>
            <w:r>
              <w:rPr>
                <w:w w:val="105"/>
                <w:sz w:val="9"/>
              </w:rPr>
              <w:t>Расходы на выплаты персоналу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 целях обеспечения выполнения функций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(муниципальными)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казенными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учреждениями,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 управления государственными внебюджетными фондами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853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53 4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5 586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994,00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5 586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994,00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1 336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959,97</w:t>
            </w:r>
          </w:p>
        </w:tc>
        <w:tc>
          <w:tcPr>
            <w:tcW w:w="1008" w:type="dxa"/>
          </w:tcPr>
          <w:p>
            <w:pPr>
              <w:pStyle w:val="TableParagraph"/>
              <w:spacing w:before="59"/>
              <w:rPr>
                <w:sz w:val="11"/>
              </w:rPr>
            </w:pPr>
          </w:p>
          <w:p>
            <w:pPr>
              <w:pStyle w:val="TableParagraph"/>
              <w:spacing w:before="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23,9%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before="73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Расходы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выплаты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персоналу</w:t>
            </w:r>
            <w:r>
              <w:rPr>
                <w:spacing w:val="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государственных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(муниципальных)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органов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853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53 4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120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5 586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994,00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5 586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994,00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1</w:t>
            </w:r>
            <w:r>
              <w:rPr>
                <w:spacing w:val="5"/>
                <w:sz w:val="11"/>
              </w:rPr>
              <w:t> </w:t>
            </w:r>
            <w:r>
              <w:rPr>
                <w:sz w:val="11"/>
              </w:rPr>
              <w:t>336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959,97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23,9%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853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53 4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552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232,00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552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232,00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60 </w:t>
            </w:r>
            <w:r>
              <w:rPr>
                <w:spacing w:val="-2"/>
                <w:w w:val="105"/>
                <w:sz w:val="9"/>
              </w:rPr>
              <w:t>167,44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10,9%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853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53 4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552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232,00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552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232,00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60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167,44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10,9%</w:t>
            </w:r>
          </w:p>
        </w:tc>
      </w:tr>
      <w:tr>
        <w:trPr>
          <w:trHeight w:val="139" w:hRule="atLeast"/>
        </w:trPr>
        <w:tc>
          <w:tcPr>
            <w:tcW w:w="3159" w:type="dxa"/>
          </w:tcPr>
          <w:p>
            <w:pPr>
              <w:pStyle w:val="TableParagraph"/>
              <w:spacing w:line="97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Резервные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фонды</w:t>
            </w:r>
          </w:p>
        </w:tc>
        <w:tc>
          <w:tcPr>
            <w:tcW w:w="350" w:type="dxa"/>
          </w:tcPr>
          <w:p>
            <w:pPr>
              <w:pStyle w:val="TableParagraph"/>
              <w:spacing w:line="97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853</w:t>
            </w:r>
          </w:p>
        </w:tc>
        <w:tc>
          <w:tcPr>
            <w:tcW w:w="249" w:type="dxa"/>
          </w:tcPr>
          <w:p>
            <w:pPr>
              <w:pStyle w:val="TableParagraph"/>
              <w:spacing w:line="97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line="97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11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7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7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7" w:lineRule="exact" w:before="22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Резервный</w:t>
            </w:r>
            <w:r>
              <w:rPr>
                <w:spacing w:val="7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фонд</w:t>
            </w:r>
            <w:r>
              <w:rPr>
                <w:spacing w:val="7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местной</w:t>
            </w:r>
            <w:r>
              <w:rPr>
                <w:spacing w:val="7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администрации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853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11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83030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бюджетные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ассигнования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853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11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83030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800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Резервные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средства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853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11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83030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870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 w:right="40"/>
              <w:rPr>
                <w:sz w:val="9"/>
              </w:rPr>
            </w:pPr>
            <w:r>
              <w:rPr>
                <w:w w:val="105"/>
                <w:sz w:val="9"/>
              </w:rPr>
              <w:t>Межбюджетные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трансферты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общего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характера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бюджетам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бюджетной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системы Российской Федерации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853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3 490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3 490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872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625,00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25,0%</w:t>
            </w:r>
          </w:p>
        </w:tc>
      </w:tr>
      <w:tr>
        <w:trPr>
          <w:trHeight w:val="366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5"/>
              <w:ind w:left="19" w:right="288"/>
              <w:rPr>
                <w:sz w:val="9"/>
              </w:rPr>
            </w:pPr>
            <w:r>
              <w:rPr>
                <w:w w:val="105"/>
                <w:sz w:val="9"/>
              </w:rPr>
              <w:t>Дотации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выравнивание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обеспеченности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субъектов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Российской Федерации и муниципальных образований</w:t>
            </w:r>
          </w:p>
        </w:tc>
        <w:tc>
          <w:tcPr>
            <w:tcW w:w="350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853</w:t>
            </w:r>
          </w:p>
        </w:tc>
        <w:tc>
          <w:tcPr>
            <w:tcW w:w="249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</w:t>
            </w:r>
          </w:p>
        </w:tc>
        <w:tc>
          <w:tcPr>
            <w:tcW w:w="254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990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990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247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626,00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24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25,0%</w:t>
            </w:r>
          </w:p>
        </w:tc>
      </w:tr>
      <w:tr>
        <w:trPr>
          <w:trHeight w:val="366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Реализация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полномочий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Брянской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области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расчету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предоставлению дотаций на выравнивание бюджетной обеспеченности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поселений</w:t>
            </w:r>
          </w:p>
        </w:tc>
        <w:tc>
          <w:tcPr>
            <w:tcW w:w="350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853</w:t>
            </w:r>
          </w:p>
        </w:tc>
        <w:tc>
          <w:tcPr>
            <w:tcW w:w="249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</w:t>
            </w:r>
          </w:p>
        </w:tc>
        <w:tc>
          <w:tcPr>
            <w:tcW w:w="254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53 4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15840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990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990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247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626,00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24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Межбюджетные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трансферты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853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53 4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15840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500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990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990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247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626,00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Дотации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853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53 4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21 </w:t>
            </w:r>
            <w:r>
              <w:rPr>
                <w:spacing w:val="-2"/>
                <w:w w:val="105"/>
                <w:sz w:val="9"/>
              </w:rPr>
              <w:t>15840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510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990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990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247</w:t>
            </w:r>
            <w:r>
              <w:rPr>
                <w:spacing w:val="7"/>
                <w:sz w:val="11"/>
              </w:rPr>
              <w:t> </w:t>
            </w:r>
            <w:r>
              <w:rPr>
                <w:spacing w:val="-2"/>
                <w:sz w:val="11"/>
              </w:rPr>
              <w:t>626,00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25,0%</w:t>
            </w:r>
          </w:p>
        </w:tc>
      </w:tr>
      <w:tr>
        <w:trPr>
          <w:trHeight w:val="301" w:hRule="atLeast"/>
        </w:trPr>
        <w:tc>
          <w:tcPr>
            <w:tcW w:w="315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Прочие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межбюджетные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трансферты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общего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характера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853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2 500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2 500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624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999,00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92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25,0%</w:t>
            </w:r>
          </w:p>
        </w:tc>
      </w:tr>
      <w:tr>
        <w:trPr>
          <w:trHeight w:val="318" w:hRule="atLeast"/>
        </w:trPr>
        <w:tc>
          <w:tcPr>
            <w:tcW w:w="3159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Поддержка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мер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по</w:t>
            </w:r>
            <w:r>
              <w:rPr>
                <w:spacing w:val="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обеспечению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сбалансированности</w:t>
            </w:r>
            <w:r>
              <w:rPr>
                <w:spacing w:val="9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бюджетов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поселений</w:t>
            </w:r>
          </w:p>
        </w:tc>
        <w:tc>
          <w:tcPr>
            <w:tcW w:w="350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853</w:t>
            </w:r>
          </w:p>
        </w:tc>
        <w:tc>
          <w:tcPr>
            <w:tcW w:w="249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</w:t>
            </w:r>
          </w:p>
        </w:tc>
        <w:tc>
          <w:tcPr>
            <w:tcW w:w="254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53 4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83020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2 500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2 500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624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999,00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00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25,0%</w:t>
            </w:r>
          </w:p>
        </w:tc>
      </w:tr>
      <w:tr>
        <w:trPr>
          <w:trHeight w:val="277" w:hRule="atLeast"/>
        </w:trPr>
        <w:tc>
          <w:tcPr>
            <w:tcW w:w="3159" w:type="dxa"/>
          </w:tcPr>
          <w:p>
            <w:pPr>
              <w:pStyle w:val="TableParagraph"/>
              <w:spacing w:before="9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Межбюджетные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трансферты</w:t>
            </w:r>
          </w:p>
        </w:tc>
        <w:tc>
          <w:tcPr>
            <w:tcW w:w="350" w:type="dxa"/>
          </w:tcPr>
          <w:p>
            <w:pPr>
              <w:pStyle w:val="TableParagraph"/>
              <w:spacing w:before="9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853</w:t>
            </w:r>
          </w:p>
        </w:tc>
        <w:tc>
          <w:tcPr>
            <w:tcW w:w="249" w:type="dxa"/>
          </w:tcPr>
          <w:p>
            <w:pPr>
              <w:pStyle w:val="TableParagraph"/>
              <w:spacing w:before="9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</w:t>
            </w:r>
          </w:p>
        </w:tc>
        <w:tc>
          <w:tcPr>
            <w:tcW w:w="254" w:type="dxa"/>
          </w:tcPr>
          <w:p>
            <w:pPr>
              <w:pStyle w:val="TableParagraph"/>
              <w:spacing w:before="9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9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53 4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83020</w:t>
            </w:r>
          </w:p>
        </w:tc>
        <w:tc>
          <w:tcPr>
            <w:tcW w:w="362" w:type="dxa"/>
          </w:tcPr>
          <w:p>
            <w:pPr>
              <w:pStyle w:val="TableParagraph"/>
              <w:spacing w:before="9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500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2 500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2 500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624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999,00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80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25,0%</w:t>
            </w:r>
          </w:p>
        </w:tc>
      </w:tr>
      <w:tr>
        <w:trPr>
          <w:trHeight w:val="230" w:hRule="atLeast"/>
        </w:trPr>
        <w:tc>
          <w:tcPr>
            <w:tcW w:w="3159" w:type="dxa"/>
          </w:tcPr>
          <w:p>
            <w:pPr>
              <w:pStyle w:val="TableParagraph"/>
              <w:spacing w:before="68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межбюджетные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трансферты</w:t>
            </w:r>
          </w:p>
        </w:tc>
        <w:tc>
          <w:tcPr>
            <w:tcW w:w="350" w:type="dxa"/>
          </w:tcPr>
          <w:p>
            <w:pPr>
              <w:pStyle w:val="TableParagraph"/>
              <w:spacing w:before="68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853</w:t>
            </w:r>
          </w:p>
        </w:tc>
        <w:tc>
          <w:tcPr>
            <w:tcW w:w="249" w:type="dxa"/>
          </w:tcPr>
          <w:p>
            <w:pPr>
              <w:pStyle w:val="TableParagraph"/>
              <w:spacing w:before="68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</w:t>
            </w:r>
          </w:p>
        </w:tc>
        <w:tc>
          <w:tcPr>
            <w:tcW w:w="254" w:type="dxa"/>
          </w:tcPr>
          <w:p>
            <w:pPr>
              <w:pStyle w:val="TableParagraph"/>
              <w:spacing w:before="68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68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53 4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25 </w:t>
            </w:r>
            <w:r>
              <w:rPr>
                <w:spacing w:val="-2"/>
                <w:w w:val="105"/>
                <w:sz w:val="9"/>
              </w:rPr>
              <w:t>83020</w:t>
            </w:r>
          </w:p>
        </w:tc>
        <w:tc>
          <w:tcPr>
            <w:tcW w:w="362" w:type="dxa"/>
          </w:tcPr>
          <w:p>
            <w:pPr>
              <w:pStyle w:val="TableParagraph"/>
              <w:spacing w:before="68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540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68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2 500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68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2 500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56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624</w:t>
            </w:r>
            <w:r>
              <w:rPr>
                <w:spacing w:val="7"/>
                <w:sz w:val="11"/>
              </w:rPr>
              <w:t> </w:t>
            </w:r>
            <w:r>
              <w:rPr>
                <w:spacing w:val="-2"/>
                <w:sz w:val="11"/>
              </w:rPr>
              <w:t>999,00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56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25,0%</w:t>
            </w:r>
          </w:p>
        </w:tc>
      </w:tr>
      <w:tr>
        <w:trPr>
          <w:trHeight w:val="350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1"/>
              <w:ind w:left="19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Отдел</w:t>
            </w:r>
            <w:r>
              <w:rPr>
                <w:b/>
                <w:spacing w:val="-3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образования</w:t>
            </w:r>
            <w:r>
              <w:rPr>
                <w:b/>
                <w:spacing w:val="-2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администрации</w:t>
            </w:r>
            <w:r>
              <w:rPr>
                <w:b/>
                <w:spacing w:val="-3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Выгоничского</w:t>
            </w:r>
            <w:r>
              <w:rPr>
                <w:b/>
                <w:spacing w:val="-4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района</w:t>
            </w:r>
            <w:r>
              <w:rPr>
                <w:b/>
                <w:spacing w:val="-3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Брянской</w:t>
            </w:r>
            <w:r>
              <w:rPr>
                <w:b/>
                <w:spacing w:val="40"/>
                <w:w w:val="105"/>
                <w:sz w:val="9"/>
              </w:rPr>
              <w:t> </w:t>
            </w:r>
            <w:r>
              <w:rPr>
                <w:b/>
                <w:spacing w:val="-2"/>
                <w:w w:val="105"/>
                <w:sz w:val="9"/>
              </w:rPr>
              <w:t>области</w:t>
            </w:r>
          </w:p>
        </w:tc>
        <w:tc>
          <w:tcPr>
            <w:tcW w:w="350" w:type="dxa"/>
          </w:tcPr>
          <w:p>
            <w:pPr>
              <w:pStyle w:val="TableParagraph"/>
              <w:spacing w:before="27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b/>
                <w:sz w:val="9"/>
              </w:rPr>
            </w:pPr>
            <w:r>
              <w:rPr>
                <w:b/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254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27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440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656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spacing w:val="-2"/>
                <w:w w:val="105"/>
                <w:sz w:val="9"/>
              </w:rPr>
              <w:t>646,18</w:t>
            </w:r>
          </w:p>
        </w:tc>
        <w:tc>
          <w:tcPr>
            <w:tcW w:w="1150" w:type="dxa"/>
          </w:tcPr>
          <w:p>
            <w:pPr>
              <w:pStyle w:val="TableParagraph"/>
              <w:spacing w:before="27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440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656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spacing w:val="-2"/>
                <w:w w:val="105"/>
                <w:sz w:val="9"/>
              </w:rPr>
              <w:t>646,18</w:t>
            </w:r>
          </w:p>
        </w:tc>
        <w:tc>
          <w:tcPr>
            <w:tcW w:w="1202" w:type="dxa"/>
          </w:tcPr>
          <w:p>
            <w:pPr>
              <w:pStyle w:val="TableParagraph"/>
              <w:spacing w:before="27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86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740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spacing w:val="-2"/>
                <w:w w:val="105"/>
                <w:sz w:val="9"/>
              </w:rPr>
              <w:t>122,10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17"/>
              <w:ind w:left="61" w:right="47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19,7%</w:t>
            </w:r>
          </w:p>
        </w:tc>
      </w:tr>
      <w:tr>
        <w:trPr>
          <w:trHeight w:val="263" w:hRule="atLeast"/>
        </w:trPr>
        <w:tc>
          <w:tcPr>
            <w:tcW w:w="3159" w:type="dxa"/>
          </w:tcPr>
          <w:p>
            <w:pPr>
              <w:pStyle w:val="TableParagraph"/>
              <w:spacing w:before="85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Образование</w:t>
            </w:r>
          </w:p>
        </w:tc>
        <w:tc>
          <w:tcPr>
            <w:tcW w:w="350" w:type="dxa"/>
          </w:tcPr>
          <w:p>
            <w:pPr>
              <w:pStyle w:val="TableParagraph"/>
              <w:spacing w:before="85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85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85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438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959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537,18</w:t>
            </w:r>
          </w:p>
        </w:tc>
        <w:tc>
          <w:tcPr>
            <w:tcW w:w="1150" w:type="dxa"/>
          </w:tcPr>
          <w:p>
            <w:pPr>
              <w:pStyle w:val="TableParagraph"/>
              <w:spacing w:before="85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437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590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337,18</w:t>
            </w:r>
          </w:p>
        </w:tc>
        <w:tc>
          <w:tcPr>
            <w:tcW w:w="1202" w:type="dxa"/>
          </w:tcPr>
          <w:p>
            <w:pPr>
              <w:pStyle w:val="TableParagraph"/>
              <w:spacing w:before="85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064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248,04</w:t>
            </w:r>
          </w:p>
        </w:tc>
        <w:tc>
          <w:tcPr>
            <w:tcW w:w="1008" w:type="dxa"/>
          </w:tcPr>
          <w:p>
            <w:pPr>
              <w:pStyle w:val="TableParagraph"/>
              <w:spacing w:before="73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19,7%</w:t>
            </w:r>
          </w:p>
        </w:tc>
      </w:tr>
      <w:tr>
        <w:trPr>
          <w:trHeight w:val="263" w:hRule="atLeast"/>
        </w:trPr>
        <w:tc>
          <w:tcPr>
            <w:tcW w:w="3159" w:type="dxa"/>
          </w:tcPr>
          <w:p>
            <w:pPr>
              <w:pStyle w:val="TableParagraph"/>
              <w:spacing w:before="85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Дошкольное</w:t>
            </w:r>
            <w:r>
              <w:rPr>
                <w:spacing w:val="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образование</w:t>
            </w:r>
          </w:p>
        </w:tc>
        <w:tc>
          <w:tcPr>
            <w:tcW w:w="350" w:type="dxa"/>
          </w:tcPr>
          <w:p>
            <w:pPr>
              <w:pStyle w:val="TableParagraph"/>
              <w:spacing w:before="85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85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85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85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985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631,00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85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657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981,00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85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263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770,18</w:t>
            </w:r>
          </w:p>
        </w:tc>
        <w:tc>
          <w:tcPr>
            <w:tcW w:w="1008" w:type="dxa"/>
          </w:tcPr>
          <w:p>
            <w:pPr>
              <w:pStyle w:val="TableParagraph"/>
              <w:spacing w:before="73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21,7%</w:t>
            </w:r>
          </w:p>
        </w:tc>
      </w:tr>
      <w:tr>
        <w:trPr>
          <w:trHeight w:val="397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92"/>
              <w:ind w:left="19" w:right="519"/>
              <w:rPr>
                <w:sz w:val="9"/>
              </w:rPr>
            </w:pPr>
            <w:r>
              <w:rPr>
                <w:w w:val="105"/>
                <w:sz w:val="9"/>
              </w:rPr>
              <w:t>Финансовое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получения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дошкольного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образования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дошкольных</w:t>
            </w:r>
            <w:r>
              <w:rPr>
                <w:spacing w:val="-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образовательных</w:t>
            </w:r>
            <w:r>
              <w:rPr>
                <w:spacing w:val="-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организациях</w:t>
            </w:r>
          </w:p>
        </w:tc>
        <w:tc>
          <w:tcPr>
            <w:tcW w:w="350" w:type="dxa"/>
          </w:tcPr>
          <w:p>
            <w:pPr>
              <w:pStyle w:val="TableParagraph"/>
              <w:spacing w:before="48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48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48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48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14722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48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159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784,00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48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159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784,00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48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937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213,53</w:t>
            </w:r>
          </w:p>
        </w:tc>
        <w:tc>
          <w:tcPr>
            <w:tcW w:w="1008" w:type="dxa"/>
          </w:tcPr>
          <w:p>
            <w:pPr>
              <w:pStyle w:val="TableParagraph"/>
              <w:spacing w:before="14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20,4%</w:t>
            </w:r>
          </w:p>
        </w:tc>
      </w:tr>
      <w:tr>
        <w:trPr>
          <w:trHeight w:val="431" w:hRule="atLeast"/>
        </w:trPr>
        <w:tc>
          <w:tcPr>
            <w:tcW w:w="3159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spacing w:line="278" w:lineRule="auto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65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65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65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65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14722</w:t>
            </w:r>
          </w:p>
        </w:tc>
        <w:tc>
          <w:tcPr>
            <w:tcW w:w="362" w:type="dxa"/>
          </w:tcPr>
          <w:p>
            <w:pPr>
              <w:pStyle w:val="TableParagraph"/>
              <w:spacing w:before="65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6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159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784,00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6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159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784,00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5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937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213,53</w:t>
            </w:r>
          </w:p>
        </w:tc>
        <w:tc>
          <w:tcPr>
            <w:tcW w:w="1008" w:type="dxa"/>
          </w:tcPr>
          <w:p>
            <w:pPr>
              <w:pStyle w:val="TableParagraph"/>
              <w:spacing w:before="31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20,4%</w:t>
            </w:r>
          </w:p>
        </w:tc>
      </w:tr>
      <w:tr>
        <w:trPr>
          <w:trHeight w:val="253" w:hRule="atLeast"/>
        </w:trPr>
        <w:tc>
          <w:tcPr>
            <w:tcW w:w="3159" w:type="dxa"/>
          </w:tcPr>
          <w:p>
            <w:pPr>
              <w:pStyle w:val="TableParagraph"/>
              <w:spacing w:before="80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80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80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80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80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14722</w:t>
            </w:r>
          </w:p>
        </w:tc>
        <w:tc>
          <w:tcPr>
            <w:tcW w:w="362" w:type="dxa"/>
          </w:tcPr>
          <w:p>
            <w:pPr>
              <w:pStyle w:val="TableParagraph"/>
              <w:spacing w:before="80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before="80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159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784,00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80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159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784,00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8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15</w:t>
            </w:r>
            <w:r>
              <w:rPr>
                <w:spacing w:val="6"/>
                <w:sz w:val="11"/>
              </w:rPr>
              <w:t> </w:t>
            </w:r>
            <w:r>
              <w:rPr>
                <w:sz w:val="11"/>
              </w:rPr>
              <w:t>937</w:t>
            </w:r>
            <w:r>
              <w:rPr>
                <w:spacing w:val="6"/>
                <w:sz w:val="11"/>
              </w:rPr>
              <w:t> </w:t>
            </w:r>
            <w:r>
              <w:rPr>
                <w:spacing w:val="-2"/>
                <w:sz w:val="11"/>
              </w:rPr>
              <w:t>213,53</w:t>
            </w:r>
          </w:p>
        </w:tc>
        <w:tc>
          <w:tcPr>
            <w:tcW w:w="1008" w:type="dxa"/>
          </w:tcPr>
          <w:p>
            <w:pPr>
              <w:pStyle w:val="TableParagraph"/>
              <w:spacing w:before="68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20,4%</w:t>
            </w:r>
          </w:p>
        </w:tc>
      </w:tr>
      <w:tr>
        <w:trPr>
          <w:trHeight w:val="491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7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мер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социальной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поддержки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работникам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образовательных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организаций, работающим в сельских населенных пунктах и поселках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городского типа на территории Брянской области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1 027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750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183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59"/>
              <w:rPr>
                <w:sz w:val="11"/>
              </w:rPr>
            </w:pPr>
          </w:p>
          <w:p>
            <w:pPr>
              <w:pStyle w:val="TableParagraph"/>
              <w:spacing w:before="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24,4%</w:t>
            </w:r>
          </w:p>
        </w:tc>
      </w:tr>
      <w:tr>
        <w:trPr>
          <w:trHeight w:val="445" w:hRule="atLeast"/>
        </w:trPr>
        <w:tc>
          <w:tcPr>
            <w:tcW w:w="3159" w:type="dxa"/>
          </w:tcPr>
          <w:p>
            <w:pPr>
              <w:pStyle w:val="TableParagraph"/>
              <w:spacing w:before="72"/>
              <w:rPr>
                <w:sz w:val="9"/>
              </w:rPr>
            </w:pPr>
          </w:p>
          <w:p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Социальное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выплаты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населению</w:t>
            </w:r>
          </w:p>
        </w:tc>
        <w:tc>
          <w:tcPr>
            <w:tcW w:w="350" w:type="dxa"/>
          </w:tcPr>
          <w:p>
            <w:pPr>
              <w:pStyle w:val="TableParagraph"/>
              <w:spacing w:before="72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72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72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1</w:t>
            </w:r>
          </w:p>
        </w:tc>
        <w:tc>
          <w:tcPr>
            <w:tcW w:w="881" w:type="dxa"/>
          </w:tcPr>
          <w:p>
            <w:pPr>
              <w:pStyle w:val="TableParagraph"/>
              <w:spacing w:before="72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spacing w:before="72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2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277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2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2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38"/>
              <w:rPr>
                <w:sz w:val="11"/>
              </w:rPr>
            </w:pPr>
          </w:p>
          <w:p>
            <w:pPr>
              <w:pStyle w:val="TableParagraph"/>
              <w:ind w:left="61" w:right="45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</w:tr>
      <w:tr>
        <w:trPr>
          <w:trHeight w:val="360" w:hRule="atLeast"/>
        </w:trPr>
        <w:tc>
          <w:tcPr>
            <w:tcW w:w="3159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spacing w:before="1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Публичные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нормативные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социальные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выплаты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гражданам</w:t>
            </w:r>
          </w:p>
        </w:tc>
        <w:tc>
          <w:tcPr>
            <w:tcW w:w="350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1</w:t>
            </w:r>
          </w:p>
        </w:tc>
        <w:tc>
          <w:tcPr>
            <w:tcW w:w="881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310</w:t>
            </w:r>
          </w:p>
        </w:tc>
        <w:tc>
          <w:tcPr>
            <w:tcW w:w="1101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277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22"/>
              <w:ind w:left="61" w:right="45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750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750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183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24,4%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750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750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183</w:t>
            </w:r>
            <w:r>
              <w:rPr>
                <w:spacing w:val="7"/>
                <w:sz w:val="11"/>
              </w:rPr>
              <w:t> </w:t>
            </w:r>
            <w:r>
              <w:rPr>
                <w:spacing w:val="-2"/>
                <w:sz w:val="11"/>
              </w:rPr>
              <w:t>100,00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24,4%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Дошкольные</w:t>
            </w:r>
            <w:r>
              <w:rPr>
                <w:spacing w:val="16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образовательные</w:t>
            </w:r>
            <w:r>
              <w:rPr>
                <w:spacing w:val="17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организации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14 </w:t>
            </w:r>
            <w:r>
              <w:rPr>
                <w:spacing w:val="-2"/>
                <w:w w:val="105"/>
                <w:sz w:val="9"/>
              </w:rPr>
              <w:t>80300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798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647,00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748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197,00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6 143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456,65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25,9%</w:t>
            </w:r>
          </w:p>
        </w:tc>
      </w:tr>
      <w:tr>
        <w:trPr>
          <w:trHeight w:val="270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11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87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87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87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87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14 </w:t>
            </w:r>
            <w:r>
              <w:rPr>
                <w:spacing w:val="-2"/>
                <w:w w:val="105"/>
                <w:sz w:val="9"/>
              </w:rPr>
              <w:t>80300</w:t>
            </w:r>
          </w:p>
        </w:tc>
        <w:tc>
          <w:tcPr>
            <w:tcW w:w="362" w:type="dxa"/>
          </w:tcPr>
          <w:p>
            <w:pPr>
              <w:pStyle w:val="TableParagraph"/>
              <w:spacing w:before="87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87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798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647,00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87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748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197,00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87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6 143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456,65</w:t>
            </w:r>
          </w:p>
        </w:tc>
        <w:tc>
          <w:tcPr>
            <w:tcW w:w="1008" w:type="dxa"/>
          </w:tcPr>
          <w:p>
            <w:pPr>
              <w:pStyle w:val="TableParagraph"/>
              <w:spacing w:before="76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25,9%</w:t>
            </w:r>
          </w:p>
        </w:tc>
      </w:tr>
      <w:tr>
        <w:trPr>
          <w:trHeight w:val="311" w:hRule="atLeast"/>
        </w:trPr>
        <w:tc>
          <w:tcPr>
            <w:tcW w:w="3159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881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14 </w:t>
            </w:r>
            <w:r>
              <w:rPr>
                <w:spacing w:val="-2"/>
                <w:w w:val="105"/>
                <w:sz w:val="9"/>
              </w:rPr>
              <w:t>80300</w:t>
            </w:r>
          </w:p>
        </w:tc>
        <w:tc>
          <w:tcPr>
            <w:tcW w:w="362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798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647,00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748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197,00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7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6</w:t>
            </w:r>
            <w:r>
              <w:rPr>
                <w:spacing w:val="5"/>
                <w:sz w:val="11"/>
              </w:rPr>
              <w:t> </w:t>
            </w:r>
            <w:r>
              <w:rPr>
                <w:sz w:val="11"/>
              </w:rPr>
              <w:t>143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456,65</w:t>
            </w:r>
          </w:p>
        </w:tc>
        <w:tc>
          <w:tcPr>
            <w:tcW w:w="1008" w:type="dxa"/>
          </w:tcPr>
          <w:p>
            <w:pPr>
              <w:pStyle w:val="TableParagraph"/>
              <w:spacing w:before="97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25,9%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Общее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образование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281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497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493,18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284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455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943,18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647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368,56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19,2%</w:t>
            </w:r>
          </w:p>
        </w:tc>
      </w:tr>
      <w:tr>
        <w:trPr>
          <w:trHeight w:val="186" w:hRule="atLeast"/>
        </w:trPr>
        <w:tc>
          <w:tcPr>
            <w:tcW w:w="3159" w:type="dxa"/>
          </w:tcPr>
          <w:p>
            <w:pPr>
              <w:pStyle w:val="TableParagraph"/>
              <w:spacing w:before="46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Реализация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мероприятий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модернизации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школьных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систем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образования</w:t>
            </w:r>
          </w:p>
        </w:tc>
        <w:tc>
          <w:tcPr>
            <w:tcW w:w="350" w:type="dxa"/>
          </w:tcPr>
          <w:p>
            <w:pPr>
              <w:pStyle w:val="TableParagraph"/>
              <w:spacing w:before="46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46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46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46"/>
              <w:ind w:left="14" w:right="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1 Ю4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57500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46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089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512,14</w:t>
            </w:r>
          </w:p>
        </w:tc>
        <w:tc>
          <w:tcPr>
            <w:tcW w:w="1150" w:type="dxa"/>
          </w:tcPr>
          <w:p>
            <w:pPr>
              <w:pStyle w:val="TableParagraph"/>
              <w:spacing w:before="46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089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512,14</w:t>
            </w:r>
          </w:p>
        </w:tc>
        <w:tc>
          <w:tcPr>
            <w:tcW w:w="1202" w:type="dxa"/>
          </w:tcPr>
          <w:p>
            <w:pPr>
              <w:pStyle w:val="TableParagraph"/>
              <w:spacing w:before="46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35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98" w:hRule="atLeast"/>
        </w:trPr>
        <w:tc>
          <w:tcPr>
            <w:tcW w:w="3159" w:type="dxa"/>
          </w:tcPr>
          <w:p>
            <w:pPr>
              <w:pStyle w:val="TableParagraph"/>
              <w:spacing w:line="97" w:lineRule="exact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Предоставление</w:t>
            </w:r>
            <w:r>
              <w:rPr>
                <w:spacing w:val="9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субсидий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бюджетным,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автономным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и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4"/>
                <w:w w:val="105"/>
                <w:sz w:val="9"/>
              </w:rPr>
              <w:t>иным</w:t>
            </w:r>
          </w:p>
          <w:p>
            <w:pPr>
              <w:pStyle w:val="TableParagraph"/>
              <w:spacing w:line="65" w:lineRule="exact" w:before="16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некоммерческим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5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5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5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51"/>
              <w:ind w:left="14" w:right="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1 Ю4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57500</w:t>
            </w:r>
          </w:p>
        </w:tc>
        <w:tc>
          <w:tcPr>
            <w:tcW w:w="362" w:type="dxa"/>
          </w:tcPr>
          <w:p>
            <w:pPr>
              <w:pStyle w:val="TableParagraph"/>
              <w:spacing w:before="51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5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089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512,14</w:t>
            </w:r>
          </w:p>
        </w:tc>
        <w:tc>
          <w:tcPr>
            <w:tcW w:w="1150" w:type="dxa"/>
          </w:tcPr>
          <w:p>
            <w:pPr>
              <w:pStyle w:val="TableParagraph"/>
              <w:spacing w:before="5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089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512,14</w:t>
            </w:r>
          </w:p>
        </w:tc>
        <w:tc>
          <w:tcPr>
            <w:tcW w:w="1202" w:type="dxa"/>
          </w:tcPr>
          <w:p>
            <w:pPr>
              <w:pStyle w:val="TableParagraph"/>
              <w:spacing w:before="51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40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378" w:hRule="atLeast"/>
        </w:trPr>
        <w:tc>
          <w:tcPr>
            <w:tcW w:w="3159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left="14" w:right="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1 Ю4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57500</w:t>
            </w:r>
          </w:p>
        </w:tc>
        <w:tc>
          <w:tcPr>
            <w:tcW w:w="362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089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512,14</w:t>
            </w:r>
          </w:p>
        </w:tc>
        <w:tc>
          <w:tcPr>
            <w:tcW w:w="1150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089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512,14</w:t>
            </w:r>
          </w:p>
        </w:tc>
        <w:tc>
          <w:tcPr>
            <w:tcW w:w="1202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4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121" w:hRule="atLeast"/>
        </w:trPr>
        <w:tc>
          <w:tcPr>
            <w:tcW w:w="3159" w:type="dxa"/>
          </w:tcPr>
          <w:p>
            <w:pPr>
              <w:pStyle w:val="TableParagraph"/>
              <w:spacing w:before="48"/>
              <w:rPr>
                <w:sz w:val="9"/>
              </w:rPr>
            </w:pPr>
          </w:p>
          <w:p>
            <w:pPr>
              <w:pStyle w:val="TableParagraph"/>
              <w:spacing w:line="278" w:lineRule="auto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Обеспечение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выплат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ежемесячного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денежного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вознаграждения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советникам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директоров</w:t>
            </w:r>
            <w:r>
              <w:rPr>
                <w:spacing w:val="-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воспитанию</w:t>
            </w:r>
            <w:r>
              <w:rPr>
                <w:spacing w:val="-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взаимодействию</w:t>
            </w:r>
            <w:r>
              <w:rPr>
                <w:spacing w:val="-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детскими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общественными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объединениями государственных общеобразовательных организаций,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профессиональных образовательных организаций субъектов Российской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Федерации, города Байконура и федеральной территории "Сириус",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муниципальных общеобразовательных организаций и профессиональных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образовательных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организаций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98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98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98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98"/>
              <w:rPr>
                <w:sz w:val="9"/>
              </w:rPr>
            </w:pPr>
          </w:p>
          <w:p>
            <w:pPr>
              <w:pStyle w:val="TableParagraph"/>
              <w:ind w:left="14" w:right="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1 Ю6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50500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98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859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320,00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98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859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320,00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98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286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440,00</w:t>
            </w:r>
          </w:p>
        </w:tc>
        <w:tc>
          <w:tcPr>
            <w:tcW w:w="1008" w:type="dxa"/>
          </w:tcPr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spacing w:before="121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33,3%</w:t>
            </w:r>
          </w:p>
        </w:tc>
      </w:tr>
      <w:tr>
        <w:trPr>
          <w:trHeight w:val="330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58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left="14" w:right="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1 Ю6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50500</w:t>
            </w:r>
          </w:p>
        </w:tc>
        <w:tc>
          <w:tcPr>
            <w:tcW w:w="362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859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320,00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859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320,00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15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286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440,00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07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33,3%</w:t>
            </w:r>
          </w:p>
        </w:tc>
      </w:tr>
      <w:tr>
        <w:trPr>
          <w:trHeight w:val="294" w:hRule="atLeast"/>
        </w:trPr>
        <w:tc>
          <w:tcPr>
            <w:tcW w:w="3159" w:type="dxa"/>
          </w:tcPr>
          <w:p>
            <w:pPr>
              <w:pStyle w:val="TableParagraph"/>
              <w:spacing w:before="99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99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99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99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99"/>
              <w:ind w:left="14" w:right="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1 Ю6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50500</w:t>
            </w:r>
          </w:p>
        </w:tc>
        <w:tc>
          <w:tcPr>
            <w:tcW w:w="362" w:type="dxa"/>
          </w:tcPr>
          <w:p>
            <w:pPr>
              <w:pStyle w:val="TableParagraph"/>
              <w:spacing w:before="99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9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624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960,00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9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624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960,00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9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227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850,00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88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36,5%</w:t>
            </w:r>
          </w:p>
        </w:tc>
      </w:tr>
      <w:tr>
        <w:trPr>
          <w:trHeight w:val="263" w:hRule="atLeast"/>
        </w:trPr>
        <w:tc>
          <w:tcPr>
            <w:tcW w:w="3159" w:type="dxa"/>
          </w:tcPr>
          <w:p>
            <w:pPr>
              <w:pStyle w:val="TableParagraph"/>
              <w:spacing w:before="85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Субсидии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автономным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85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85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85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85"/>
              <w:ind w:left="14" w:right="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1 Ю6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50500</w:t>
            </w:r>
          </w:p>
        </w:tc>
        <w:tc>
          <w:tcPr>
            <w:tcW w:w="362" w:type="dxa"/>
          </w:tcPr>
          <w:p>
            <w:pPr>
              <w:pStyle w:val="TableParagraph"/>
              <w:spacing w:before="85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620</w:t>
            </w:r>
          </w:p>
        </w:tc>
        <w:tc>
          <w:tcPr>
            <w:tcW w:w="1101" w:type="dxa"/>
          </w:tcPr>
          <w:p>
            <w:pPr>
              <w:pStyle w:val="TableParagraph"/>
              <w:spacing w:before="85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234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360,00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85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234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360,00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85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58 </w:t>
            </w:r>
            <w:r>
              <w:rPr>
                <w:spacing w:val="-2"/>
                <w:w w:val="105"/>
                <w:sz w:val="9"/>
              </w:rPr>
              <w:t>590,00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73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25,0%</w:t>
            </w:r>
          </w:p>
        </w:tc>
      </w:tr>
      <w:tr>
        <w:trPr>
          <w:trHeight w:val="491" w:hRule="atLeast"/>
        </w:trPr>
        <w:tc>
          <w:tcPr>
            <w:tcW w:w="3159" w:type="dxa"/>
          </w:tcPr>
          <w:p>
            <w:pPr>
              <w:pStyle w:val="TableParagraph"/>
              <w:spacing w:before="77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Проведение</w:t>
            </w:r>
            <w:r>
              <w:rPr>
                <w:spacing w:val="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мероприятий</w:t>
            </w:r>
            <w:r>
              <w:rPr>
                <w:spacing w:val="9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по</w:t>
            </w:r>
            <w:r>
              <w:rPr>
                <w:spacing w:val="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обеспечению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деятельности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советников</w:t>
            </w:r>
          </w:p>
          <w:p>
            <w:pPr>
              <w:pStyle w:val="TableParagraph"/>
              <w:spacing w:line="278" w:lineRule="auto" w:before="17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директора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воспитанию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взаимодействию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детскими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общественными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объединениями в общеобразовательных организациях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1 Ю6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51790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1 512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417,06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1 512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417,06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377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952,72</w:t>
            </w:r>
          </w:p>
        </w:tc>
        <w:tc>
          <w:tcPr>
            <w:tcW w:w="1008" w:type="dxa"/>
          </w:tcPr>
          <w:p>
            <w:pPr>
              <w:pStyle w:val="TableParagraph"/>
              <w:spacing w:before="59"/>
              <w:rPr>
                <w:sz w:val="11"/>
              </w:rPr>
            </w:pPr>
          </w:p>
          <w:p>
            <w:pPr>
              <w:pStyle w:val="TableParagraph"/>
              <w:spacing w:before="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25,0%</w:t>
            </w:r>
          </w:p>
        </w:tc>
      </w:tr>
      <w:tr>
        <w:trPr>
          <w:trHeight w:val="306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46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left="14" w:right="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1 Ю6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51790</w:t>
            </w:r>
          </w:p>
        </w:tc>
        <w:tc>
          <w:tcPr>
            <w:tcW w:w="362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1 512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417,06</w:t>
            </w:r>
          </w:p>
        </w:tc>
        <w:tc>
          <w:tcPr>
            <w:tcW w:w="1150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1 512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417,06</w:t>
            </w:r>
          </w:p>
        </w:tc>
        <w:tc>
          <w:tcPr>
            <w:tcW w:w="1202" w:type="dxa"/>
          </w:tcPr>
          <w:p>
            <w:pPr>
              <w:pStyle w:val="TableParagraph"/>
              <w:spacing w:before="3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377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952,72</w:t>
            </w:r>
          </w:p>
        </w:tc>
        <w:tc>
          <w:tcPr>
            <w:tcW w:w="1008" w:type="dxa"/>
          </w:tcPr>
          <w:p>
            <w:pPr>
              <w:pStyle w:val="TableParagraph"/>
              <w:spacing w:before="95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1 Ю6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51790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1 163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397,74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1 163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397,74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285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146,59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24,5%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Субсидии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автономным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1 Ю6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51790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620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349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019,32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349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019,32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92 </w:t>
            </w:r>
            <w:r>
              <w:rPr>
                <w:spacing w:val="-2"/>
                <w:w w:val="105"/>
                <w:sz w:val="9"/>
              </w:rPr>
              <w:t>806,13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26,6%</w:t>
            </w:r>
          </w:p>
        </w:tc>
      </w:tr>
      <w:tr>
        <w:trPr>
          <w:trHeight w:val="744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25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Ежемесячное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денежное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вознаграждение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классное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руководство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педагогическим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работникам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государственных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и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муниципальных</w:t>
            </w:r>
          </w:p>
          <w:p>
            <w:pPr>
              <w:pStyle w:val="TableParagraph"/>
              <w:spacing w:line="278" w:lineRule="auto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образовательных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организаций,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реализующих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образовательные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программы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начального общего образования, образовательные программы основного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общего образования, образовательные программы среднего общего</w:t>
            </w:r>
          </w:p>
          <w:p>
            <w:pPr>
              <w:pStyle w:val="TableParagraph"/>
              <w:spacing w:line="99" w:lineRule="exact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образования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4"/>
              <w:rPr>
                <w:sz w:val="9"/>
              </w:rPr>
            </w:pPr>
          </w:p>
          <w:p>
            <w:pPr>
              <w:pStyle w:val="TableParagraph"/>
              <w:ind w:left="14" w:right="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1 Ю6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53030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373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760,00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373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760,00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14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4 687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008" w:type="dxa"/>
          </w:tcPr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spacing w:before="60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24,2%</w:t>
            </w:r>
          </w:p>
        </w:tc>
      </w:tr>
      <w:tr>
        <w:trPr>
          <w:trHeight w:val="335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61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17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17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17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17"/>
              <w:rPr>
                <w:sz w:val="9"/>
              </w:rPr>
            </w:pPr>
          </w:p>
          <w:p>
            <w:pPr>
              <w:pStyle w:val="TableParagraph"/>
              <w:ind w:left="14" w:right="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1 Ю6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53030</w:t>
            </w:r>
          </w:p>
        </w:tc>
        <w:tc>
          <w:tcPr>
            <w:tcW w:w="362" w:type="dxa"/>
          </w:tcPr>
          <w:p>
            <w:pPr>
              <w:pStyle w:val="TableParagraph"/>
              <w:spacing w:before="17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17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373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760,00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7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373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760,00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17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4 687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09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24,2%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1 Ю6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53030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061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061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3 307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080,00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23,5%</w:t>
            </w:r>
          </w:p>
        </w:tc>
      </w:tr>
      <w:tr>
        <w:trPr>
          <w:trHeight w:val="234" w:hRule="atLeast"/>
        </w:trPr>
        <w:tc>
          <w:tcPr>
            <w:tcW w:w="3159" w:type="dxa"/>
          </w:tcPr>
          <w:p>
            <w:pPr>
              <w:pStyle w:val="TableParagraph"/>
              <w:spacing w:before="70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Субсидии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автономным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70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70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70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70"/>
              <w:ind w:left="14" w:right="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1 Ю6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53030</w:t>
            </w:r>
          </w:p>
        </w:tc>
        <w:tc>
          <w:tcPr>
            <w:tcW w:w="362" w:type="dxa"/>
          </w:tcPr>
          <w:p>
            <w:pPr>
              <w:pStyle w:val="TableParagraph"/>
              <w:spacing w:before="70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620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0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5 312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160,00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0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5 312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160,00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0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1 380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120,00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59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26,0%</w:t>
            </w:r>
          </w:p>
        </w:tc>
      </w:tr>
    </w:tbl>
    <w:p>
      <w:pPr>
        <w:pStyle w:val="TableParagraph"/>
        <w:spacing w:after="0"/>
        <w:jc w:val="center"/>
        <w:rPr>
          <w:sz w:val="11"/>
        </w:rPr>
        <w:sectPr>
          <w:pgSz w:w="11910" w:h="16840"/>
          <w:pgMar w:header="360" w:footer="0" w:top="720" w:bottom="280" w:left="1417" w:right="708"/>
        </w:sectPr>
      </w:pPr>
    </w:p>
    <w:p>
      <w:pPr>
        <w:spacing w:line="240" w:lineRule="auto" w:before="8"/>
        <w:rPr>
          <w:sz w:val="6"/>
        </w:rPr>
      </w:pPr>
    </w:p>
    <w:tbl>
      <w:tblPr>
        <w:tblW w:w="0" w:type="auto"/>
        <w:jc w:val="left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59"/>
        <w:gridCol w:w="350"/>
        <w:gridCol w:w="249"/>
        <w:gridCol w:w="254"/>
        <w:gridCol w:w="881"/>
        <w:gridCol w:w="362"/>
        <w:gridCol w:w="1101"/>
        <w:gridCol w:w="1150"/>
        <w:gridCol w:w="1202"/>
        <w:gridCol w:w="1008"/>
      </w:tblGrid>
      <w:tr>
        <w:trPr>
          <w:trHeight w:val="618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82"/>
              <w:ind w:left="19" w:right="530"/>
              <w:rPr>
                <w:sz w:val="9"/>
              </w:rPr>
            </w:pPr>
            <w:r>
              <w:rPr>
                <w:w w:val="105"/>
                <w:sz w:val="9"/>
              </w:rPr>
              <w:t>Финансовое обеспечение деятельности муниципальных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общеобразовательных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организаций,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имеющих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государственную</w:t>
            </w:r>
          </w:p>
          <w:p>
            <w:pPr>
              <w:pStyle w:val="TableParagraph"/>
              <w:spacing w:line="278" w:lineRule="auto"/>
              <w:ind w:left="19" w:right="90"/>
              <w:rPr>
                <w:sz w:val="9"/>
              </w:rPr>
            </w:pPr>
            <w:r>
              <w:rPr>
                <w:w w:val="105"/>
                <w:sz w:val="9"/>
              </w:rPr>
              <w:t>аккредитацию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негосударственных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общеобразовательных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части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реализации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ими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государственного</w:t>
            </w:r>
            <w:r>
              <w:rPr>
                <w:spacing w:val="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стандарта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общего</w:t>
            </w:r>
            <w:r>
              <w:rPr>
                <w:spacing w:val="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образования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14721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281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285,00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281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285,00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5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420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104,47</w:t>
            </w:r>
          </w:p>
        </w:tc>
        <w:tc>
          <w:tcPr>
            <w:tcW w:w="1008" w:type="dxa"/>
          </w:tcPr>
          <w:p>
            <w:pPr>
              <w:pStyle w:val="TableParagraph"/>
              <w:spacing w:before="124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23,3%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14721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281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285,00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281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285,00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420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104,47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23,3%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14721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026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898,00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026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898,00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22</w:t>
            </w:r>
            <w:r>
              <w:rPr>
                <w:spacing w:val="6"/>
                <w:sz w:val="11"/>
              </w:rPr>
              <w:t> </w:t>
            </w:r>
            <w:r>
              <w:rPr>
                <w:sz w:val="11"/>
              </w:rPr>
              <w:t>849</w:t>
            </w:r>
            <w:r>
              <w:rPr>
                <w:spacing w:val="6"/>
                <w:sz w:val="11"/>
              </w:rPr>
              <w:t> </w:t>
            </w:r>
            <w:r>
              <w:rPr>
                <w:spacing w:val="-2"/>
                <w:sz w:val="11"/>
              </w:rPr>
              <w:t>450,03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22,2%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Субсидии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автономным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14721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620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254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387,00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254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387,00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12</w:t>
            </w:r>
            <w:r>
              <w:rPr>
                <w:spacing w:val="6"/>
                <w:sz w:val="11"/>
              </w:rPr>
              <w:t> </w:t>
            </w:r>
            <w:r>
              <w:rPr>
                <w:sz w:val="11"/>
              </w:rPr>
              <w:t>570</w:t>
            </w:r>
            <w:r>
              <w:rPr>
                <w:spacing w:val="6"/>
                <w:sz w:val="11"/>
              </w:rPr>
              <w:t> </w:t>
            </w:r>
            <w:r>
              <w:rPr>
                <w:spacing w:val="-2"/>
                <w:sz w:val="11"/>
              </w:rPr>
              <w:t>654,44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25,5%</w:t>
            </w:r>
          </w:p>
        </w:tc>
      </w:tr>
      <w:tr>
        <w:trPr>
          <w:trHeight w:val="491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7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мер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социальной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поддержки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работникам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образовательных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организаций, работающим в сельских населенных пунктах и поселках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городского типа на территории Брянской области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2 971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1 879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444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59"/>
              <w:rPr>
                <w:sz w:val="11"/>
              </w:rPr>
            </w:pPr>
          </w:p>
          <w:p>
            <w:pPr>
              <w:pStyle w:val="TableParagraph"/>
              <w:spacing w:before="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23,6%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Социальное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выплаты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населению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300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1 092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5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Публичные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нормативные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социальные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выплаты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гражданам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1 092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5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1 879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1 879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444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2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23,6%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1 363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1 363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324</w:t>
            </w:r>
            <w:r>
              <w:rPr>
                <w:spacing w:val="7"/>
                <w:sz w:val="11"/>
              </w:rPr>
              <w:t> </w:t>
            </w:r>
            <w:r>
              <w:rPr>
                <w:spacing w:val="-2"/>
                <w:sz w:val="11"/>
              </w:rPr>
              <w:t>300,00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23,8%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Субсидии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автономным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620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516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516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120</w:t>
            </w:r>
            <w:r>
              <w:rPr>
                <w:spacing w:val="7"/>
                <w:sz w:val="11"/>
              </w:rPr>
              <w:t> </w:t>
            </w:r>
            <w:r>
              <w:rPr>
                <w:spacing w:val="-2"/>
                <w:sz w:val="11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23,3%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Общеобразовательные</w:t>
            </w:r>
            <w:r>
              <w:rPr>
                <w:spacing w:val="2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организации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13 </w:t>
            </w:r>
            <w:r>
              <w:rPr>
                <w:spacing w:val="-2"/>
                <w:w w:val="105"/>
                <w:sz w:val="9"/>
              </w:rPr>
              <w:t>80310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558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314,64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608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764,64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11</w:t>
            </w:r>
            <w:r>
              <w:rPr>
                <w:spacing w:val="6"/>
                <w:sz w:val="11"/>
              </w:rPr>
              <w:t> </w:t>
            </w:r>
            <w:r>
              <w:rPr>
                <w:sz w:val="11"/>
              </w:rPr>
              <w:t>363</w:t>
            </w:r>
            <w:r>
              <w:rPr>
                <w:spacing w:val="6"/>
                <w:sz w:val="11"/>
              </w:rPr>
              <w:t> </w:t>
            </w:r>
            <w:r>
              <w:rPr>
                <w:spacing w:val="-2"/>
                <w:sz w:val="11"/>
              </w:rPr>
              <w:t>394,45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28,7%</w:t>
            </w:r>
          </w:p>
        </w:tc>
      </w:tr>
      <w:tr>
        <w:trPr>
          <w:trHeight w:val="318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51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13 </w:t>
            </w:r>
            <w:r>
              <w:rPr>
                <w:spacing w:val="-2"/>
                <w:w w:val="105"/>
                <w:sz w:val="9"/>
              </w:rPr>
              <w:t>80310</w:t>
            </w:r>
          </w:p>
        </w:tc>
        <w:tc>
          <w:tcPr>
            <w:tcW w:w="362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558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314,64</w:t>
            </w:r>
          </w:p>
        </w:tc>
        <w:tc>
          <w:tcPr>
            <w:tcW w:w="1150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608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764,64</w:t>
            </w:r>
          </w:p>
        </w:tc>
        <w:tc>
          <w:tcPr>
            <w:tcW w:w="1202" w:type="dxa"/>
          </w:tcPr>
          <w:p>
            <w:pPr>
              <w:pStyle w:val="TableParagraph"/>
              <w:spacing w:before="7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363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394,45</w:t>
            </w:r>
          </w:p>
        </w:tc>
        <w:tc>
          <w:tcPr>
            <w:tcW w:w="1008" w:type="dxa"/>
          </w:tcPr>
          <w:p>
            <w:pPr>
              <w:pStyle w:val="TableParagraph"/>
              <w:spacing w:before="100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28,7%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13 </w:t>
            </w:r>
            <w:r>
              <w:rPr>
                <w:spacing w:val="-2"/>
                <w:w w:val="105"/>
                <w:sz w:val="9"/>
              </w:rPr>
              <w:t>80310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762,57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769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762,57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7</w:t>
            </w:r>
            <w:r>
              <w:rPr>
                <w:spacing w:val="5"/>
                <w:sz w:val="11"/>
              </w:rPr>
              <w:t> </w:t>
            </w:r>
            <w:r>
              <w:rPr>
                <w:sz w:val="11"/>
              </w:rPr>
              <w:t>738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831,21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34,0%</w:t>
            </w:r>
          </w:p>
        </w:tc>
      </w:tr>
      <w:tr>
        <w:trPr>
          <w:trHeight w:val="510" w:hRule="atLeast"/>
        </w:trPr>
        <w:tc>
          <w:tcPr>
            <w:tcW w:w="315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Субсидии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автономным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13 </w:t>
            </w:r>
            <w:r>
              <w:rPr>
                <w:spacing w:val="-2"/>
                <w:w w:val="105"/>
                <w:sz w:val="9"/>
              </w:rPr>
              <w:t>80310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620</w:t>
            </w: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288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552,07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839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002,07</w:t>
            </w:r>
          </w:p>
        </w:tc>
        <w:tc>
          <w:tcPr>
            <w:tcW w:w="1202" w:type="dxa"/>
          </w:tcPr>
          <w:p>
            <w:pPr>
              <w:pStyle w:val="TableParagraph"/>
              <w:spacing w:before="69"/>
              <w:rPr>
                <w:sz w:val="11"/>
              </w:rPr>
            </w:pPr>
          </w:p>
          <w:p>
            <w:pPr>
              <w:pStyle w:val="TableParagraph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3</w:t>
            </w:r>
            <w:r>
              <w:rPr>
                <w:spacing w:val="5"/>
                <w:sz w:val="11"/>
              </w:rPr>
              <w:t> </w:t>
            </w:r>
            <w:r>
              <w:rPr>
                <w:sz w:val="11"/>
              </w:rPr>
              <w:t>624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563,24</w:t>
            </w:r>
          </w:p>
        </w:tc>
        <w:tc>
          <w:tcPr>
            <w:tcW w:w="1008" w:type="dxa"/>
          </w:tcPr>
          <w:p>
            <w:pPr>
              <w:pStyle w:val="TableParagraph"/>
              <w:spacing w:before="69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21,5%</w:t>
            </w:r>
          </w:p>
        </w:tc>
      </w:tr>
      <w:tr>
        <w:trPr>
          <w:trHeight w:val="486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5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Организация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бесплатного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горячего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питания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обучающихся,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получающих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начальное общее образование в государственных и муниципальных</w:t>
            </w:r>
          </w:p>
          <w:p>
            <w:pPr>
              <w:pStyle w:val="TableParagraph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образовательных</w:t>
            </w:r>
            <w:r>
              <w:rPr>
                <w:spacing w:val="2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организациях</w:t>
            </w:r>
          </w:p>
        </w:tc>
        <w:tc>
          <w:tcPr>
            <w:tcW w:w="350" w:type="dxa"/>
          </w:tcPr>
          <w:p>
            <w:pPr>
              <w:pStyle w:val="TableParagraph"/>
              <w:spacing w:before="91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91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91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91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15 </w:t>
            </w:r>
            <w:r>
              <w:rPr>
                <w:spacing w:val="-4"/>
                <w:w w:val="105"/>
                <w:sz w:val="9"/>
              </w:rPr>
              <w:t>L3040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9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6 171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804,54</w:t>
            </w:r>
          </w:p>
        </w:tc>
        <w:tc>
          <w:tcPr>
            <w:tcW w:w="1150" w:type="dxa"/>
          </w:tcPr>
          <w:p>
            <w:pPr>
              <w:pStyle w:val="TableParagraph"/>
              <w:spacing w:before="9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6 171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804,54</w:t>
            </w:r>
          </w:p>
        </w:tc>
        <w:tc>
          <w:tcPr>
            <w:tcW w:w="1202" w:type="dxa"/>
          </w:tcPr>
          <w:p>
            <w:pPr>
              <w:pStyle w:val="TableParagraph"/>
              <w:spacing w:before="91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1 441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889,34</w:t>
            </w:r>
          </w:p>
        </w:tc>
        <w:tc>
          <w:tcPr>
            <w:tcW w:w="1008" w:type="dxa"/>
          </w:tcPr>
          <w:p>
            <w:pPr>
              <w:pStyle w:val="TableParagraph"/>
              <w:spacing w:before="57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23,4%</w:t>
            </w:r>
          </w:p>
        </w:tc>
      </w:tr>
      <w:tr>
        <w:trPr>
          <w:trHeight w:val="378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8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left="14" w:right="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15 </w:t>
            </w:r>
            <w:r>
              <w:rPr>
                <w:spacing w:val="-4"/>
                <w:w w:val="105"/>
                <w:sz w:val="9"/>
              </w:rPr>
              <w:t>L3040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6 171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804,54</w:t>
            </w:r>
          </w:p>
        </w:tc>
        <w:tc>
          <w:tcPr>
            <w:tcW w:w="1150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6 171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804,54</w:t>
            </w:r>
          </w:p>
        </w:tc>
        <w:tc>
          <w:tcPr>
            <w:tcW w:w="1202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1 441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889,34</w:t>
            </w:r>
          </w:p>
        </w:tc>
        <w:tc>
          <w:tcPr>
            <w:tcW w:w="1008" w:type="dxa"/>
          </w:tcPr>
          <w:p>
            <w:pPr>
              <w:pStyle w:val="TableParagraph"/>
              <w:spacing w:before="4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23,4%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15 </w:t>
            </w:r>
            <w:r>
              <w:rPr>
                <w:spacing w:val="-4"/>
                <w:w w:val="105"/>
                <w:sz w:val="9"/>
              </w:rPr>
              <w:t>L3040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4 801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491,31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4 801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491,31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954</w:t>
            </w:r>
            <w:r>
              <w:rPr>
                <w:spacing w:val="7"/>
                <w:sz w:val="11"/>
              </w:rPr>
              <w:t> </w:t>
            </w:r>
            <w:r>
              <w:rPr>
                <w:spacing w:val="-2"/>
                <w:sz w:val="11"/>
              </w:rPr>
              <w:t>663,56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19,9%</w:t>
            </w:r>
          </w:p>
        </w:tc>
      </w:tr>
      <w:tr>
        <w:trPr>
          <w:trHeight w:val="186" w:hRule="atLeast"/>
        </w:trPr>
        <w:tc>
          <w:tcPr>
            <w:tcW w:w="3159" w:type="dxa"/>
          </w:tcPr>
          <w:p>
            <w:pPr>
              <w:pStyle w:val="TableParagraph"/>
              <w:spacing w:before="46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Субсидии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автономным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46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46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46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46"/>
              <w:ind w:left="14" w:right="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15 </w:t>
            </w:r>
            <w:r>
              <w:rPr>
                <w:spacing w:val="-4"/>
                <w:w w:val="105"/>
                <w:sz w:val="9"/>
              </w:rPr>
              <w:t>L3040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46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620</w:t>
            </w:r>
          </w:p>
        </w:tc>
        <w:tc>
          <w:tcPr>
            <w:tcW w:w="1101" w:type="dxa"/>
          </w:tcPr>
          <w:p>
            <w:pPr>
              <w:pStyle w:val="TableParagraph"/>
              <w:spacing w:before="46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1 370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313,23</w:t>
            </w:r>
          </w:p>
        </w:tc>
        <w:tc>
          <w:tcPr>
            <w:tcW w:w="1150" w:type="dxa"/>
          </w:tcPr>
          <w:p>
            <w:pPr>
              <w:pStyle w:val="TableParagraph"/>
              <w:spacing w:before="46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1 370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313,23</w:t>
            </w:r>
          </w:p>
        </w:tc>
        <w:tc>
          <w:tcPr>
            <w:tcW w:w="1202" w:type="dxa"/>
          </w:tcPr>
          <w:p>
            <w:pPr>
              <w:pStyle w:val="TableParagraph"/>
              <w:spacing w:before="35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487</w:t>
            </w:r>
            <w:r>
              <w:rPr>
                <w:spacing w:val="7"/>
                <w:sz w:val="11"/>
              </w:rPr>
              <w:t> </w:t>
            </w:r>
            <w:r>
              <w:rPr>
                <w:spacing w:val="-2"/>
                <w:sz w:val="11"/>
              </w:rPr>
              <w:t>225,78</w:t>
            </w:r>
          </w:p>
        </w:tc>
        <w:tc>
          <w:tcPr>
            <w:tcW w:w="1008" w:type="dxa"/>
          </w:tcPr>
          <w:p>
            <w:pPr>
              <w:pStyle w:val="TableParagraph"/>
              <w:spacing w:before="35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35,6%</w:t>
            </w:r>
          </w:p>
        </w:tc>
      </w:tr>
      <w:tr>
        <w:trPr>
          <w:trHeight w:val="367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6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бесплатного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питания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обучающимся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муниципальных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образовательных организациях из многодетных семей</w:t>
            </w:r>
          </w:p>
        </w:tc>
        <w:tc>
          <w:tcPr>
            <w:tcW w:w="350" w:type="dxa"/>
          </w:tcPr>
          <w:p>
            <w:pPr>
              <w:pStyle w:val="TableParagraph"/>
              <w:spacing w:before="32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32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32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32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15 </w:t>
            </w:r>
            <w:r>
              <w:rPr>
                <w:spacing w:val="-2"/>
                <w:w w:val="105"/>
                <w:sz w:val="9"/>
              </w:rPr>
              <w:t>S4840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32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2 679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879,80</w:t>
            </w:r>
          </w:p>
        </w:tc>
        <w:tc>
          <w:tcPr>
            <w:tcW w:w="1150" w:type="dxa"/>
          </w:tcPr>
          <w:p>
            <w:pPr>
              <w:pStyle w:val="TableParagraph"/>
              <w:spacing w:before="32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2 679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879,80</w:t>
            </w:r>
          </w:p>
        </w:tc>
        <w:tc>
          <w:tcPr>
            <w:tcW w:w="1202" w:type="dxa"/>
          </w:tcPr>
          <w:p>
            <w:pPr>
              <w:pStyle w:val="TableParagraph"/>
              <w:spacing w:before="32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626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087,58</w:t>
            </w:r>
          </w:p>
        </w:tc>
        <w:tc>
          <w:tcPr>
            <w:tcW w:w="1008" w:type="dxa"/>
          </w:tcPr>
          <w:p>
            <w:pPr>
              <w:pStyle w:val="TableParagraph"/>
              <w:spacing w:before="124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23,4%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15 </w:t>
            </w:r>
            <w:r>
              <w:rPr>
                <w:spacing w:val="-2"/>
                <w:w w:val="105"/>
                <w:sz w:val="9"/>
              </w:rPr>
              <w:t>S4840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2 679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879,80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2 679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879,80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626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087,58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23,4%</w:t>
            </w:r>
          </w:p>
        </w:tc>
      </w:tr>
      <w:tr>
        <w:trPr>
          <w:trHeight w:val="186" w:hRule="atLeast"/>
        </w:trPr>
        <w:tc>
          <w:tcPr>
            <w:tcW w:w="3159" w:type="dxa"/>
          </w:tcPr>
          <w:p>
            <w:pPr>
              <w:pStyle w:val="TableParagraph"/>
              <w:spacing w:before="46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46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46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46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46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15 </w:t>
            </w:r>
            <w:r>
              <w:rPr>
                <w:spacing w:val="-2"/>
                <w:w w:val="105"/>
                <w:sz w:val="9"/>
              </w:rPr>
              <w:t>S4840</w:t>
            </w:r>
          </w:p>
        </w:tc>
        <w:tc>
          <w:tcPr>
            <w:tcW w:w="362" w:type="dxa"/>
          </w:tcPr>
          <w:p>
            <w:pPr>
              <w:pStyle w:val="TableParagraph"/>
              <w:spacing w:before="46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before="46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1 966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884,04</w:t>
            </w:r>
          </w:p>
        </w:tc>
        <w:tc>
          <w:tcPr>
            <w:tcW w:w="1150" w:type="dxa"/>
          </w:tcPr>
          <w:p>
            <w:pPr>
              <w:pStyle w:val="TableParagraph"/>
              <w:spacing w:before="46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1 966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884,04</w:t>
            </w:r>
          </w:p>
        </w:tc>
        <w:tc>
          <w:tcPr>
            <w:tcW w:w="1202" w:type="dxa"/>
          </w:tcPr>
          <w:p>
            <w:pPr>
              <w:pStyle w:val="TableParagraph"/>
              <w:spacing w:before="46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376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087,58</w:t>
            </w:r>
          </w:p>
        </w:tc>
        <w:tc>
          <w:tcPr>
            <w:tcW w:w="1008" w:type="dxa"/>
          </w:tcPr>
          <w:p>
            <w:pPr>
              <w:pStyle w:val="TableParagraph"/>
              <w:spacing w:before="35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19,1%</w:t>
            </w:r>
          </w:p>
        </w:tc>
      </w:tr>
      <w:tr>
        <w:trPr>
          <w:trHeight w:val="366" w:hRule="atLeast"/>
        </w:trPr>
        <w:tc>
          <w:tcPr>
            <w:tcW w:w="3159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Субсидии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автономным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02</w:t>
            </w:r>
          </w:p>
        </w:tc>
        <w:tc>
          <w:tcPr>
            <w:tcW w:w="881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15 </w:t>
            </w:r>
            <w:r>
              <w:rPr>
                <w:spacing w:val="-2"/>
                <w:w w:val="105"/>
                <w:sz w:val="9"/>
              </w:rPr>
              <w:t>S4840</w:t>
            </w:r>
          </w:p>
        </w:tc>
        <w:tc>
          <w:tcPr>
            <w:tcW w:w="362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620</w:t>
            </w:r>
          </w:p>
        </w:tc>
        <w:tc>
          <w:tcPr>
            <w:tcW w:w="1101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712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995,76</w:t>
            </w:r>
          </w:p>
        </w:tc>
        <w:tc>
          <w:tcPr>
            <w:tcW w:w="1150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712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995,76</w:t>
            </w:r>
          </w:p>
        </w:tc>
        <w:tc>
          <w:tcPr>
            <w:tcW w:w="1202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250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24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35,1%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Дополнительное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образование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детей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4 005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586,00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4 005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586,00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620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473,31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15,5%</w:t>
            </w:r>
          </w:p>
        </w:tc>
      </w:tr>
      <w:tr>
        <w:trPr>
          <w:trHeight w:val="491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7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мер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социальной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поддержки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работникам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образовательных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организаций, работающим в сельских населенных пунктах и поселках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городского типа на территории Брянской области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59"/>
              <w:rPr>
                <w:sz w:val="11"/>
              </w:rPr>
            </w:pPr>
          </w:p>
          <w:p>
            <w:pPr>
              <w:pStyle w:val="TableParagraph"/>
              <w:spacing w:before="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18,8%</w:t>
            </w:r>
          </w:p>
        </w:tc>
      </w:tr>
      <w:tr>
        <w:trPr>
          <w:trHeight w:val="359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3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2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18,8%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9</w:t>
            </w:r>
            <w:r>
              <w:rPr>
                <w:spacing w:val="3"/>
                <w:sz w:val="11"/>
              </w:rPr>
              <w:t> </w:t>
            </w:r>
            <w:r>
              <w:rPr>
                <w:spacing w:val="-2"/>
                <w:sz w:val="11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18,8%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Организация</w:t>
            </w:r>
            <w:r>
              <w:rPr>
                <w:spacing w:val="17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дополнительного</w:t>
            </w:r>
            <w:r>
              <w:rPr>
                <w:spacing w:val="1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образования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14 </w:t>
            </w:r>
            <w:r>
              <w:rPr>
                <w:spacing w:val="-2"/>
                <w:w w:val="105"/>
                <w:sz w:val="9"/>
              </w:rPr>
              <w:t>80320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3 602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536,00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3 602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536,00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166,31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16,7%</w:t>
            </w:r>
          </w:p>
        </w:tc>
      </w:tr>
      <w:tr>
        <w:trPr>
          <w:trHeight w:val="230" w:hRule="atLeast"/>
        </w:trPr>
        <w:tc>
          <w:tcPr>
            <w:tcW w:w="3159" w:type="dxa"/>
          </w:tcPr>
          <w:p>
            <w:pPr>
              <w:pStyle w:val="TableParagraph"/>
              <w:spacing w:before="8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Предоставление</w:t>
            </w:r>
            <w:r>
              <w:rPr>
                <w:spacing w:val="9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субсидий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бюджетным,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автономным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и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4"/>
                <w:w w:val="105"/>
                <w:sz w:val="9"/>
              </w:rPr>
              <w:t>иным</w:t>
            </w:r>
          </w:p>
          <w:p>
            <w:pPr>
              <w:pStyle w:val="TableParagraph"/>
              <w:spacing w:line="82" w:lineRule="exact" w:before="16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некоммерческим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68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68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68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68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14 </w:t>
            </w:r>
            <w:r>
              <w:rPr>
                <w:spacing w:val="-2"/>
                <w:w w:val="105"/>
                <w:sz w:val="9"/>
              </w:rPr>
              <w:t>80320</w:t>
            </w:r>
          </w:p>
        </w:tc>
        <w:tc>
          <w:tcPr>
            <w:tcW w:w="362" w:type="dxa"/>
          </w:tcPr>
          <w:p>
            <w:pPr>
              <w:pStyle w:val="TableParagraph"/>
              <w:spacing w:before="68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68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3 602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536,00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68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3 602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536,00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8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166,31</w:t>
            </w:r>
          </w:p>
        </w:tc>
        <w:tc>
          <w:tcPr>
            <w:tcW w:w="1008" w:type="dxa"/>
          </w:tcPr>
          <w:p>
            <w:pPr>
              <w:pStyle w:val="TableParagraph"/>
              <w:spacing w:before="56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16,7%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14 </w:t>
            </w:r>
            <w:r>
              <w:rPr>
                <w:spacing w:val="-2"/>
                <w:w w:val="105"/>
                <w:sz w:val="9"/>
              </w:rPr>
              <w:t>80320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3 602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536,00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3 602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536,00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600</w:t>
            </w:r>
            <w:r>
              <w:rPr>
                <w:spacing w:val="7"/>
                <w:sz w:val="11"/>
              </w:rPr>
              <w:t> </w:t>
            </w:r>
            <w:r>
              <w:rPr>
                <w:spacing w:val="-2"/>
                <w:sz w:val="11"/>
              </w:rPr>
              <w:t>166,31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16,7%</w:t>
            </w:r>
          </w:p>
        </w:tc>
      </w:tr>
      <w:tr>
        <w:trPr>
          <w:trHeight w:val="367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5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Обеспечение функционирования модели персонифицированного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финансирования дополнительного образования детей</w:t>
            </w:r>
          </w:p>
        </w:tc>
        <w:tc>
          <w:tcPr>
            <w:tcW w:w="350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14 </w:t>
            </w:r>
            <w:r>
              <w:rPr>
                <w:spacing w:val="-2"/>
                <w:w w:val="105"/>
                <w:sz w:val="9"/>
              </w:rPr>
              <w:t>82610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355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050,00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355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050,00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307,00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124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3,2%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14 </w:t>
            </w:r>
            <w:r>
              <w:rPr>
                <w:spacing w:val="-2"/>
                <w:w w:val="105"/>
                <w:sz w:val="9"/>
              </w:rPr>
              <w:t>82610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355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050,00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355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050,00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307,00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3,2%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14 </w:t>
            </w:r>
            <w:r>
              <w:rPr>
                <w:spacing w:val="-2"/>
                <w:w w:val="105"/>
                <w:sz w:val="9"/>
              </w:rPr>
              <w:t>82610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355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050,00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355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050,00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11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307,00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3,2%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Молодежная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политика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374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374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32 </w:t>
            </w:r>
            <w:r>
              <w:rPr>
                <w:spacing w:val="-2"/>
                <w:w w:val="105"/>
                <w:sz w:val="9"/>
              </w:rPr>
              <w:t>199,00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8,6%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 w:right="118"/>
              <w:rPr>
                <w:sz w:val="9"/>
              </w:rPr>
            </w:pPr>
            <w:r>
              <w:rPr>
                <w:w w:val="105"/>
                <w:sz w:val="9"/>
              </w:rPr>
              <w:t>Организация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временного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трудоустройства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несовершеннолетних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граждан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возрасте от 14 до 18 лет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82370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274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274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82370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274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274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82370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164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Субсидии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автономным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82370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620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600,00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Мероприятия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семьёй,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детьми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молодежью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15 </w:t>
            </w:r>
            <w:r>
              <w:rPr>
                <w:spacing w:val="-2"/>
                <w:w w:val="105"/>
                <w:sz w:val="9"/>
              </w:rPr>
              <w:t>82360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32 </w:t>
            </w:r>
            <w:r>
              <w:rPr>
                <w:spacing w:val="-2"/>
                <w:w w:val="105"/>
                <w:sz w:val="9"/>
              </w:rPr>
              <w:t>199,00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32,2%</w:t>
            </w:r>
          </w:p>
        </w:tc>
      </w:tr>
      <w:tr>
        <w:trPr>
          <w:trHeight w:val="479" w:hRule="atLeast"/>
        </w:trPr>
        <w:tc>
          <w:tcPr>
            <w:tcW w:w="3159" w:type="dxa"/>
          </w:tcPr>
          <w:p>
            <w:pPr>
              <w:pStyle w:val="TableParagraph"/>
              <w:spacing w:before="29"/>
              <w:rPr>
                <w:sz w:val="9"/>
              </w:rPr>
            </w:pPr>
          </w:p>
          <w:p>
            <w:pPr>
              <w:pStyle w:val="TableParagraph"/>
              <w:spacing w:line="278" w:lineRule="auto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89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89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89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881" w:type="dxa"/>
          </w:tcPr>
          <w:p>
            <w:pPr>
              <w:pStyle w:val="TableParagraph"/>
              <w:spacing w:before="89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15 </w:t>
            </w:r>
            <w:r>
              <w:rPr>
                <w:spacing w:val="-2"/>
                <w:w w:val="105"/>
                <w:sz w:val="9"/>
              </w:rPr>
              <w:t>82360</w:t>
            </w:r>
          </w:p>
        </w:tc>
        <w:tc>
          <w:tcPr>
            <w:tcW w:w="362" w:type="dxa"/>
          </w:tcPr>
          <w:p>
            <w:pPr>
              <w:pStyle w:val="TableParagraph"/>
              <w:spacing w:before="89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8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8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89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32 </w:t>
            </w:r>
            <w:r>
              <w:rPr>
                <w:spacing w:val="-2"/>
                <w:w w:val="105"/>
                <w:sz w:val="9"/>
              </w:rPr>
              <w:t>199,00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55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32,2%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15 </w:t>
            </w:r>
            <w:r>
              <w:rPr>
                <w:spacing w:val="-2"/>
                <w:w w:val="105"/>
                <w:sz w:val="9"/>
              </w:rPr>
              <w:t>82360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32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199,00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32,2%</w:t>
            </w:r>
          </w:p>
        </w:tc>
      </w:tr>
      <w:tr>
        <w:trPr>
          <w:trHeight w:val="282" w:hRule="atLeast"/>
        </w:trPr>
        <w:tc>
          <w:tcPr>
            <w:tcW w:w="3159" w:type="dxa"/>
          </w:tcPr>
          <w:p>
            <w:pPr>
              <w:pStyle w:val="TableParagraph"/>
              <w:spacing w:before="94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Другие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вопросы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области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образования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9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096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827,00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096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827,00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8 500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436,99</w:t>
            </w:r>
          </w:p>
        </w:tc>
        <w:tc>
          <w:tcPr>
            <w:tcW w:w="1008" w:type="dxa"/>
          </w:tcPr>
          <w:p>
            <w:pPr>
              <w:pStyle w:val="TableParagraph"/>
              <w:spacing w:before="83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18,4%</w:t>
            </w:r>
          </w:p>
        </w:tc>
      </w:tr>
      <w:tr>
        <w:trPr>
          <w:trHeight w:val="378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82"/>
              <w:ind w:left="19" w:right="288"/>
              <w:rPr>
                <w:sz w:val="9"/>
              </w:rPr>
            </w:pPr>
            <w:r>
              <w:rPr>
                <w:w w:val="105"/>
                <w:sz w:val="9"/>
              </w:rPr>
              <w:t>Руководство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управление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сфере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установленных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функций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органов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местного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самоуправления</w:t>
            </w:r>
          </w:p>
        </w:tc>
        <w:tc>
          <w:tcPr>
            <w:tcW w:w="350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1 972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561,00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1 972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561,00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39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360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218,14</w:t>
            </w:r>
          </w:p>
        </w:tc>
        <w:tc>
          <w:tcPr>
            <w:tcW w:w="1008" w:type="dxa"/>
          </w:tcPr>
          <w:p>
            <w:pPr>
              <w:pStyle w:val="TableParagraph"/>
              <w:spacing w:before="4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18,3%</w:t>
            </w:r>
          </w:p>
        </w:tc>
      </w:tr>
      <w:tr>
        <w:trPr>
          <w:trHeight w:val="492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8"/>
              <w:ind w:left="19" w:right="40"/>
              <w:rPr>
                <w:sz w:val="9"/>
              </w:rPr>
            </w:pPr>
            <w:r>
              <w:rPr>
                <w:w w:val="105"/>
                <w:sz w:val="9"/>
              </w:rPr>
              <w:t>Расходы на выплаты персоналу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 целях обеспечения выполнения функций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(муниципальными)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казенными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учреждениями,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 управления государственными внебюджетными фондами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1 955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561,00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1 955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561,00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360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218,14</w:t>
            </w:r>
          </w:p>
        </w:tc>
        <w:tc>
          <w:tcPr>
            <w:tcW w:w="1008" w:type="dxa"/>
          </w:tcPr>
          <w:p>
            <w:pPr>
              <w:pStyle w:val="TableParagraph"/>
              <w:spacing w:before="60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18,4%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before="73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Расходы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выплаты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персоналу</w:t>
            </w:r>
            <w:r>
              <w:rPr>
                <w:spacing w:val="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государственных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(муниципальных)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органов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120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1 955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561,00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1 955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561,00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360</w:t>
            </w:r>
            <w:r>
              <w:rPr>
                <w:spacing w:val="7"/>
                <w:sz w:val="11"/>
              </w:rPr>
              <w:t> </w:t>
            </w:r>
            <w:r>
              <w:rPr>
                <w:spacing w:val="-2"/>
                <w:sz w:val="11"/>
              </w:rPr>
              <w:t>218,14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18,4%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17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17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17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17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1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Учреждения</w:t>
            </w:r>
            <w:r>
              <w:rPr>
                <w:spacing w:val="2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психолого-медико-социального</w:t>
            </w:r>
            <w:r>
              <w:rPr>
                <w:spacing w:val="18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сопровождения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80340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3 692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733,00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3 692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733,00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500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606,92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13,6%</w:t>
            </w:r>
          </w:p>
        </w:tc>
      </w:tr>
      <w:tr>
        <w:trPr>
          <w:trHeight w:val="491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7"/>
              <w:ind w:left="19" w:right="40"/>
              <w:rPr>
                <w:sz w:val="9"/>
              </w:rPr>
            </w:pPr>
            <w:r>
              <w:rPr>
                <w:w w:val="105"/>
                <w:sz w:val="9"/>
              </w:rPr>
              <w:t>Расходы на выплаты персоналу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 целях обеспечения выполнения функций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(муниципальными)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казенными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учреждениями,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 управления государственными внебюджетными фондами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80340</w:t>
            </w:r>
          </w:p>
        </w:tc>
        <w:tc>
          <w:tcPr>
            <w:tcW w:w="36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3 448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533,00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3 448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533,00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492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739,97</w:t>
            </w:r>
          </w:p>
        </w:tc>
        <w:tc>
          <w:tcPr>
            <w:tcW w:w="1008" w:type="dxa"/>
          </w:tcPr>
          <w:p>
            <w:pPr>
              <w:pStyle w:val="TableParagraph"/>
              <w:spacing w:before="59"/>
              <w:rPr>
                <w:sz w:val="11"/>
              </w:rPr>
            </w:pPr>
          </w:p>
          <w:p>
            <w:pPr>
              <w:pStyle w:val="TableParagraph"/>
              <w:spacing w:before="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14,3%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Расходы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выплаты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персоналу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казенных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учреждений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80340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3 448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533,00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3 448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533,00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492</w:t>
            </w:r>
            <w:r>
              <w:rPr>
                <w:spacing w:val="7"/>
                <w:sz w:val="11"/>
              </w:rPr>
              <w:t> </w:t>
            </w:r>
            <w:r>
              <w:rPr>
                <w:spacing w:val="-2"/>
                <w:sz w:val="11"/>
              </w:rPr>
              <w:t>739,97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14,3%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80340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244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244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 </w:t>
            </w:r>
            <w:r>
              <w:rPr>
                <w:spacing w:val="-2"/>
                <w:w w:val="105"/>
                <w:sz w:val="9"/>
              </w:rPr>
              <w:t>866,95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3,2%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80340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244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244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7</w:t>
            </w:r>
            <w:r>
              <w:rPr>
                <w:spacing w:val="3"/>
                <w:sz w:val="11"/>
              </w:rPr>
              <w:t> </w:t>
            </w:r>
            <w:r>
              <w:rPr>
                <w:spacing w:val="-2"/>
                <w:sz w:val="11"/>
              </w:rPr>
              <w:t>866,95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3,2%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 w:right="602"/>
              <w:rPr>
                <w:sz w:val="9"/>
              </w:rPr>
            </w:pPr>
            <w:r>
              <w:rPr>
                <w:w w:val="105"/>
                <w:sz w:val="9"/>
              </w:rPr>
              <w:t>Учреждения,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обеспечивающие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деятельность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органов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местного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самоуправления и муниципальных учреждений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80720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136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933,00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136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933,00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7 630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611,93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19,5%</w:t>
            </w:r>
          </w:p>
        </w:tc>
      </w:tr>
      <w:tr>
        <w:trPr>
          <w:trHeight w:val="491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7"/>
              <w:ind w:left="19" w:right="40"/>
              <w:rPr>
                <w:sz w:val="9"/>
              </w:rPr>
            </w:pPr>
            <w:r>
              <w:rPr>
                <w:w w:val="105"/>
                <w:sz w:val="9"/>
              </w:rPr>
              <w:t>Расходы на выплаты персоналу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 целях обеспечения выполнения функций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(муниципальными)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казенными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учреждениями,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 управления государственными внебюджетными фондами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80720</w:t>
            </w:r>
          </w:p>
        </w:tc>
        <w:tc>
          <w:tcPr>
            <w:tcW w:w="36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577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156,00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577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156,00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7 578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384,11</w:t>
            </w:r>
          </w:p>
        </w:tc>
        <w:tc>
          <w:tcPr>
            <w:tcW w:w="1008" w:type="dxa"/>
          </w:tcPr>
          <w:p>
            <w:pPr>
              <w:pStyle w:val="TableParagraph"/>
              <w:spacing w:before="60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19,6%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Расходы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выплаты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персоналу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казенных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учреждений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80720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577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156,00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577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156,00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7</w:t>
            </w:r>
            <w:r>
              <w:rPr>
                <w:spacing w:val="5"/>
                <w:sz w:val="11"/>
              </w:rPr>
              <w:t> </w:t>
            </w:r>
            <w:r>
              <w:rPr>
                <w:sz w:val="11"/>
              </w:rPr>
              <w:t>578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384,11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19,6%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80720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548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425,00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548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425,00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49 </w:t>
            </w:r>
            <w:r>
              <w:rPr>
                <w:spacing w:val="-2"/>
                <w:w w:val="105"/>
                <w:sz w:val="9"/>
              </w:rPr>
              <w:t>128,82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9,0%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80720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548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425,00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548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425,00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49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128,82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9,0%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бюджетные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ассигнования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80720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800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352,00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352,00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</w:t>
            </w:r>
            <w:r>
              <w:rPr>
                <w:spacing w:val="-2"/>
                <w:w w:val="105"/>
                <w:sz w:val="9"/>
              </w:rPr>
              <w:t>099,00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27,3%</w:t>
            </w:r>
          </w:p>
        </w:tc>
      </w:tr>
    </w:tbl>
    <w:p>
      <w:pPr>
        <w:pStyle w:val="TableParagraph"/>
        <w:spacing w:after="0" w:line="108" w:lineRule="exact"/>
        <w:jc w:val="center"/>
        <w:rPr>
          <w:sz w:val="11"/>
        </w:rPr>
        <w:sectPr>
          <w:pgSz w:w="11910" w:h="16840"/>
          <w:pgMar w:header="360" w:footer="0" w:top="720" w:bottom="280" w:left="1417" w:right="708"/>
        </w:sectPr>
      </w:pPr>
    </w:p>
    <w:p>
      <w:pPr>
        <w:spacing w:line="240" w:lineRule="auto" w:before="8"/>
        <w:rPr>
          <w:sz w:val="6"/>
        </w:rPr>
      </w:pPr>
    </w:p>
    <w:tbl>
      <w:tblPr>
        <w:tblW w:w="0" w:type="auto"/>
        <w:jc w:val="left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59"/>
        <w:gridCol w:w="350"/>
        <w:gridCol w:w="249"/>
        <w:gridCol w:w="254"/>
        <w:gridCol w:w="881"/>
        <w:gridCol w:w="362"/>
        <w:gridCol w:w="1101"/>
        <w:gridCol w:w="1150"/>
        <w:gridCol w:w="1202"/>
        <w:gridCol w:w="1008"/>
      </w:tblGrid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Уплата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налогов,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сборов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иных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платежей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80720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352,00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352,00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3</w:t>
            </w:r>
            <w:r>
              <w:rPr>
                <w:spacing w:val="3"/>
                <w:sz w:val="11"/>
              </w:rPr>
              <w:t> </w:t>
            </w:r>
            <w:r>
              <w:rPr>
                <w:spacing w:val="-2"/>
                <w:sz w:val="11"/>
              </w:rPr>
              <w:t>099,00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27,3%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Мероприятия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развитию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образования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82330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Социальное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выплаты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населению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82330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300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105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Стипендии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82330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340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65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65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Премии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гранты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82330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350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Грантовая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поддержка</w:t>
            </w:r>
            <w:r>
              <w:rPr>
                <w:spacing w:val="16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работников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муниципальных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учреждений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82510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Социальное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выплаты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населению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82510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300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Премии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гранты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11 </w:t>
            </w:r>
            <w:r>
              <w:rPr>
                <w:spacing w:val="-2"/>
                <w:w w:val="105"/>
                <w:sz w:val="9"/>
              </w:rPr>
              <w:t>82510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350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491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7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мер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социальной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поддержки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работникам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образовательных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организаций, работающим в сельских населенных пунктах и поселках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городского типа на территории Брянской области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59"/>
              <w:rPr>
                <w:sz w:val="11"/>
              </w:rPr>
            </w:pPr>
          </w:p>
          <w:p>
            <w:pPr>
              <w:pStyle w:val="TableParagraph"/>
              <w:spacing w:before="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18,8%</w:t>
            </w:r>
          </w:p>
        </w:tc>
      </w:tr>
      <w:tr>
        <w:trPr>
          <w:trHeight w:val="492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7"/>
              <w:ind w:left="19" w:right="40"/>
              <w:rPr>
                <w:sz w:val="9"/>
              </w:rPr>
            </w:pPr>
            <w:r>
              <w:rPr>
                <w:w w:val="105"/>
                <w:sz w:val="9"/>
              </w:rPr>
              <w:t>Расходы на выплаты персоналу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 целях обеспечения выполнения функций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(муниципальными)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казенными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учреждениями,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 управления государственными внебюджетными фондами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9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59"/>
              <w:rPr>
                <w:sz w:val="11"/>
              </w:rPr>
            </w:pPr>
          </w:p>
          <w:p>
            <w:pPr>
              <w:pStyle w:val="TableParagraph"/>
              <w:spacing w:before="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18,8%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Расходы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выплаты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персоналу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казенных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учреждений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48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9</w:t>
            </w:r>
            <w:r>
              <w:rPr>
                <w:spacing w:val="3"/>
                <w:sz w:val="11"/>
              </w:rPr>
              <w:t> </w:t>
            </w:r>
            <w:r>
              <w:rPr>
                <w:spacing w:val="-2"/>
                <w:sz w:val="11"/>
              </w:rPr>
              <w:t>000,00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18,8%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Мероприятия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по</w:t>
            </w:r>
            <w:r>
              <w:rPr>
                <w:spacing w:val="9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проведению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оздоровительной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компании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детей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15 </w:t>
            </w:r>
            <w:r>
              <w:rPr>
                <w:spacing w:val="-2"/>
                <w:w w:val="105"/>
                <w:sz w:val="9"/>
              </w:rPr>
              <w:t>S4790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1 101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1 101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субсидий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автономным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иным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некоммерческим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организациям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15 </w:t>
            </w:r>
            <w:r>
              <w:rPr>
                <w:spacing w:val="-2"/>
                <w:w w:val="105"/>
                <w:sz w:val="9"/>
              </w:rPr>
              <w:t>S4790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1 101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1 101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600,00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Субсидии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бюджетным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15 </w:t>
            </w:r>
            <w:r>
              <w:rPr>
                <w:spacing w:val="-2"/>
                <w:w w:val="105"/>
                <w:sz w:val="9"/>
              </w:rPr>
              <w:t>S4790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371,43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769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371,43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Субсидии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автономным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учреждениям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07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09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15 </w:t>
            </w:r>
            <w:r>
              <w:rPr>
                <w:spacing w:val="-2"/>
                <w:w w:val="105"/>
                <w:sz w:val="9"/>
              </w:rPr>
              <w:t>S4790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620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332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228,57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332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228,57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Социальная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политика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1 697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109,00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3 066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309,00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675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874,06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22,0%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Социальное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обеспечение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населения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320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100,00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23,4%</w:t>
            </w:r>
          </w:p>
        </w:tc>
      </w:tr>
      <w:tr>
        <w:trPr>
          <w:trHeight w:val="491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7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Предоставление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мер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социальной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поддержки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работникам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образовательных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организаций, работающим в сельских населенных пунктах и поселках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городского типа на территории Брянской области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320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100,00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59"/>
              <w:rPr>
                <w:sz w:val="11"/>
              </w:rPr>
            </w:pPr>
          </w:p>
          <w:p>
            <w:pPr>
              <w:pStyle w:val="TableParagraph"/>
              <w:spacing w:before="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23,4%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Социальное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выплаты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населению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300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320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100,00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23,4%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Публичные</w:t>
            </w:r>
            <w:r>
              <w:rPr>
                <w:spacing w:val="1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нормативные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социальные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выплаты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гражданам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03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14723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310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1 369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320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100,00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23,4%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Охрана</w:t>
            </w:r>
            <w:r>
              <w:rPr>
                <w:spacing w:val="-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семьи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2"/>
                <w:w w:val="105"/>
                <w:sz w:val="9"/>
              </w:rPr>
              <w:t> детства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1 697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109,00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1 697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109,00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355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774,06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21,0%</w:t>
            </w:r>
          </w:p>
        </w:tc>
      </w:tr>
      <w:tr>
        <w:trPr>
          <w:trHeight w:val="366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Компенсация части родительской платы за присмотр и уход за детьми в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образовательных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организациях,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реализующих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образовательную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программу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дошкольного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образования</w:t>
            </w:r>
          </w:p>
        </w:tc>
        <w:tc>
          <w:tcPr>
            <w:tcW w:w="350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14780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1 697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109,00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1 697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109,00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355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774,06</w:t>
            </w:r>
          </w:p>
        </w:tc>
        <w:tc>
          <w:tcPr>
            <w:tcW w:w="1008" w:type="dxa"/>
          </w:tcPr>
          <w:p>
            <w:pPr>
              <w:pStyle w:val="TableParagraph"/>
              <w:spacing w:before="124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21,0%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Социальное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выплаты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населению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14780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300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1 697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109,00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1 697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109,00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355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774,06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21,0%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 w:right="288"/>
              <w:rPr>
                <w:sz w:val="9"/>
              </w:rPr>
            </w:pPr>
            <w:r>
              <w:rPr>
                <w:w w:val="105"/>
                <w:sz w:val="9"/>
              </w:rPr>
              <w:t>Социальные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выплаты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гражданам,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кроме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публичных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нормативных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социальных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выплат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855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04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55 4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12 </w:t>
            </w:r>
            <w:r>
              <w:rPr>
                <w:spacing w:val="-2"/>
                <w:w w:val="105"/>
                <w:sz w:val="9"/>
              </w:rPr>
              <w:t>14780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320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1 697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109,00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1 697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109,00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355</w:t>
            </w:r>
            <w:r>
              <w:rPr>
                <w:spacing w:val="7"/>
                <w:sz w:val="11"/>
              </w:rPr>
              <w:t> </w:t>
            </w:r>
            <w:r>
              <w:rPr>
                <w:spacing w:val="-2"/>
                <w:sz w:val="11"/>
              </w:rPr>
              <w:t>774,06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21,0%</w:t>
            </w:r>
          </w:p>
        </w:tc>
      </w:tr>
      <w:tr>
        <w:trPr>
          <w:trHeight w:val="139" w:hRule="atLeast"/>
        </w:trPr>
        <w:tc>
          <w:tcPr>
            <w:tcW w:w="3159" w:type="dxa"/>
          </w:tcPr>
          <w:p>
            <w:pPr>
              <w:pStyle w:val="TableParagraph"/>
              <w:spacing w:line="94" w:lineRule="exact" w:before="25"/>
              <w:ind w:left="19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Контрольно-счетная</w:t>
            </w:r>
            <w:r>
              <w:rPr>
                <w:b/>
                <w:spacing w:val="-3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палата</w:t>
            </w:r>
            <w:r>
              <w:rPr>
                <w:b/>
                <w:spacing w:val="-3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Выгоничского</w:t>
            </w:r>
            <w:r>
              <w:rPr>
                <w:b/>
                <w:spacing w:val="-6"/>
                <w:w w:val="105"/>
                <w:sz w:val="9"/>
              </w:rPr>
              <w:t> </w:t>
            </w:r>
            <w:r>
              <w:rPr>
                <w:b/>
                <w:spacing w:val="-2"/>
                <w:w w:val="105"/>
                <w:sz w:val="9"/>
              </w:rPr>
              <w:t>района</w:t>
            </w:r>
          </w:p>
        </w:tc>
        <w:tc>
          <w:tcPr>
            <w:tcW w:w="350" w:type="dxa"/>
          </w:tcPr>
          <w:p>
            <w:pPr>
              <w:pStyle w:val="TableParagraph"/>
              <w:spacing w:line="94" w:lineRule="exact" w:before="25"/>
              <w:ind w:left="10"/>
              <w:jc w:val="center"/>
              <w:rPr>
                <w:b/>
                <w:sz w:val="9"/>
              </w:rPr>
            </w:pPr>
            <w:r>
              <w:rPr>
                <w:b/>
                <w:spacing w:val="-5"/>
                <w:w w:val="105"/>
                <w:sz w:val="9"/>
              </w:rPr>
              <w:t>871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254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4" w:lineRule="exact" w:before="25"/>
              <w:ind w:right="4"/>
              <w:jc w:val="righ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1 945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spacing w:val="-2"/>
                <w:w w:val="105"/>
                <w:sz w:val="9"/>
              </w:rPr>
              <w:t>061,00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4" w:lineRule="exact" w:before="25"/>
              <w:ind w:right="4"/>
              <w:jc w:val="righ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1 945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spacing w:val="-2"/>
                <w:w w:val="105"/>
                <w:sz w:val="9"/>
              </w:rPr>
              <w:t>061,00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4" w:lineRule="exact" w:before="25"/>
              <w:ind w:right="3"/>
              <w:jc w:val="righ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316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spacing w:val="-2"/>
                <w:w w:val="105"/>
                <w:sz w:val="9"/>
              </w:rPr>
              <w:t>752,38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7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16,3%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Общегосударственные</w:t>
            </w:r>
            <w:r>
              <w:rPr>
                <w:spacing w:val="2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вопросы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871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1 945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061,00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1 945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061,00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316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752,38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16,3%</w:t>
            </w:r>
          </w:p>
        </w:tc>
      </w:tr>
      <w:tr>
        <w:trPr>
          <w:trHeight w:val="366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5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Обеспечение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деятельности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финансовых,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налоговых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таможенных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органов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органов финансового (финансово-бюджетного) надзора</w:t>
            </w:r>
          </w:p>
        </w:tc>
        <w:tc>
          <w:tcPr>
            <w:tcW w:w="350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871</w:t>
            </w:r>
          </w:p>
        </w:tc>
        <w:tc>
          <w:tcPr>
            <w:tcW w:w="249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1 945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061,00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1 945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061,00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31"/>
              <w:rPr>
                <w:sz w:val="9"/>
              </w:rPr>
            </w:pPr>
          </w:p>
          <w:p>
            <w:pPr>
              <w:pStyle w:val="TableParagraph"/>
              <w:spacing w:before="1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316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752,38</w:t>
            </w:r>
          </w:p>
        </w:tc>
        <w:tc>
          <w:tcPr>
            <w:tcW w:w="1008" w:type="dxa"/>
          </w:tcPr>
          <w:p>
            <w:pPr>
              <w:pStyle w:val="TableParagraph"/>
              <w:spacing w:before="124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16,3%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 w:right="288"/>
              <w:rPr>
                <w:sz w:val="9"/>
              </w:rPr>
            </w:pPr>
            <w:r>
              <w:rPr>
                <w:w w:val="105"/>
                <w:sz w:val="9"/>
              </w:rPr>
              <w:t>Руководство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управление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сфере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установленных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функций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органов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местного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самоуправления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871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566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767,00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566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767,00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17 </w:t>
            </w:r>
            <w:r>
              <w:rPr>
                <w:spacing w:val="-2"/>
                <w:w w:val="105"/>
                <w:sz w:val="9"/>
              </w:rPr>
              <w:t>518,00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3,1%</w:t>
            </w:r>
          </w:p>
        </w:tc>
      </w:tr>
      <w:tr>
        <w:trPr>
          <w:trHeight w:val="491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7"/>
              <w:ind w:left="19" w:right="40"/>
              <w:rPr>
                <w:sz w:val="9"/>
              </w:rPr>
            </w:pPr>
            <w:r>
              <w:rPr>
                <w:w w:val="105"/>
                <w:sz w:val="9"/>
              </w:rPr>
              <w:t>Расходы на выплаты персоналу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 целях обеспечения выполнения функций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(муниципальными)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казенными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учреждениями,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 управления государственными внебюджетными фондами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871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521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780,00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521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780,00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59"/>
              <w:rPr>
                <w:sz w:val="11"/>
              </w:rPr>
            </w:pPr>
          </w:p>
          <w:p>
            <w:pPr>
              <w:pStyle w:val="TableParagraph"/>
              <w:spacing w:before="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before="73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Расходы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выплаты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персоналу</w:t>
            </w:r>
            <w:r>
              <w:rPr>
                <w:spacing w:val="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государственных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(муниципальных)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органов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871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120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521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780,00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521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780,00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1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Закупка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871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43 </w:t>
            </w:r>
            <w:r>
              <w:rPr>
                <w:spacing w:val="-2"/>
                <w:w w:val="105"/>
                <w:sz w:val="9"/>
              </w:rPr>
              <w:t>987,00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43 </w:t>
            </w:r>
            <w:r>
              <w:rPr>
                <w:spacing w:val="-2"/>
                <w:w w:val="105"/>
                <w:sz w:val="9"/>
              </w:rPr>
              <w:t>987,00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73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17 </w:t>
            </w:r>
            <w:r>
              <w:rPr>
                <w:spacing w:val="-2"/>
                <w:w w:val="105"/>
                <w:sz w:val="9"/>
              </w:rPr>
              <w:t>518,00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39,8%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line="120" w:lineRule="exact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закупки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товаров,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работ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услуг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для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обеспечения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государственных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(муниципальных)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нужд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871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240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43 </w:t>
            </w:r>
            <w:r>
              <w:rPr>
                <w:spacing w:val="-2"/>
                <w:w w:val="105"/>
                <w:sz w:val="9"/>
              </w:rPr>
              <w:t>987,00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43 </w:t>
            </w:r>
            <w:r>
              <w:rPr>
                <w:spacing w:val="-2"/>
                <w:w w:val="105"/>
                <w:sz w:val="9"/>
              </w:rPr>
              <w:t>987,00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17</w:t>
            </w:r>
            <w:r>
              <w:rPr>
                <w:spacing w:val="5"/>
                <w:sz w:val="11"/>
              </w:rPr>
              <w:t> </w:t>
            </w:r>
            <w:r>
              <w:rPr>
                <w:spacing w:val="-2"/>
                <w:sz w:val="11"/>
              </w:rPr>
              <w:t>518,00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39,8%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Иные</w:t>
            </w:r>
            <w:r>
              <w:rPr>
                <w:spacing w:val="-5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бюджетные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ассигнования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871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800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96" w:lineRule="exact" w:before="22"/>
              <w:ind w:right="3"/>
              <w:jc w:val="righ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159" w:type="dxa"/>
          </w:tcPr>
          <w:p>
            <w:pPr>
              <w:pStyle w:val="TableParagraph"/>
              <w:spacing w:line="96" w:lineRule="exact" w:before="22"/>
              <w:ind w:left="19"/>
              <w:rPr>
                <w:sz w:val="9"/>
              </w:rPr>
            </w:pPr>
            <w:r>
              <w:rPr>
                <w:w w:val="105"/>
                <w:sz w:val="9"/>
              </w:rPr>
              <w:t>Уплата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налогов,</w:t>
            </w:r>
            <w:r>
              <w:rPr>
                <w:spacing w:val="-3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сборов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иных</w:t>
            </w:r>
            <w:r>
              <w:rPr>
                <w:spacing w:val="-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платежей</w:t>
            </w:r>
          </w:p>
        </w:tc>
        <w:tc>
          <w:tcPr>
            <w:tcW w:w="350" w:type="dxa"/>
          </w:tcPr>
          <w:p>
            <w:pPr>
              <w:pStyle w:val="TableParagraph"/>
              <w:spacing w:line="96" w:lineRule="exact" w:before="22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871</w:t>
            </w:r>
          </w:p>
        </w:tc>
        <w:tc>
          <w:tcPr>
            <w:tcW w:w="249" w:type="dxa"/>
          </w:tcPr>
          <w:p>
            <w:pPr>
              <w:pStyle w:val="TableParagraph"/>
              <w:spacing w:line="96" w:lineRule="exact" w:before="22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line="96" w:lineRule="exact" w:before="22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spacing w:line="96" w:lineRule="exact" w:before="22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80040</w:t>
            </w:r>
          </w:p>
        </w:tc>
        <w:tc>
          <w:tcPr>
            <w:tcW w:w="362" w:type="dxa"/>
          </w:tcPr>
          <w:p>
            <w:pPr>
              <w:pStyle w:val="TableParagraph"/>
              <w:spacing w:line="96" w:lineRule="exact" w:before="22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850</w:t>
            </w:r>
          </w:p>
        </w:tc>
        <w:tc>
          <w:tcPr>
            <w:tcW w:w="1101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96" w:lineRule="exact" w:before="22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</w:t>
            </w:r>
            <w:r>
              <w:rPr>
                <w:spacing w:val="-2"/>
                <w:w w:val="105"/>
                <w:sz w:val="9"/>
              </w:rPr>
              <w:t>000,00</w:t>
            </w:r>
          </w:p>
        </w:tc>
        <w:tc>
          <w:tcPr>
            <w:tcW w:w="1202" w:type="dxa"/>
          </w:tcPr>
          <w:p>
            <w:pPr>
              <w:pStyle w:val="TableParagraph"/>
              <w:spacing w:line="108" w:lineRule="exact" w:before="11"/>
              <w:ind w:right="7"/>
              <w:jc w:val="right"/>
              <w:rPr>
                <w:sz w:val="11"/>
              </w:rPr>
            </w:pPr>
            <w:r>
              <w:rPr>
                <w:spacing w:val="-4"/>
                <w:sz w:val="11"/>
              </w:rPr>
              <w:t>0,00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0,0%</w:t>
            </w:r>
          </w:p>
        </w:tc>
      </w:tr>
      <w:tr>
        <w:trPr>
          <w:trHeight w:val="302" w:hRule="atLeast"/>
        </w:trPr>
        <w:tc>
          <w:tcPr>
            <w:tcW w:w="3159" w:type="dxa"/>
          </w:tcPr>
          <w:p>
            <w:pPr>
              <w:pStyle w:val="TableParagraph"/>
              <w:spacing w:line="120" w:lineRule="atLeast" w:before="27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Обеспечение деятельности руководителя контрольно-счетного органа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муниципального образования и его заместителей</w:t>
            </w:r>
          </w:p>
        </w:tc>
        <w:tc>
          <w:tcPr>
            <w:tcW w:w="3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871</w:t>
            </w:r>
          </w:p>
        </w:tc>
        <w:tc>
          <w:tcPr>
            <w:tcW w:w="249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80050</w:t>
            </w:r>
          </w:p>
        </w:tc>
        <w:tc>
          <w:tcPr>
            <w:tcW w:w="362" w:type="dxa"/>
          </w:tcPr>
          <w:p>
            <w:pPr>
              <w:pStyle w:val="TableParagraph"/>
              <w:rPr>
                <w:sz w:val="8"/>
              </w:rPr>
            </w:pPr>
          </w:p>
        </w:tc>
        <w:tc>
          <w:tcPr>
            <w:tcW w:w="1101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1 378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294,00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1 378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294,00</w:t>
            </w:r>
          </w:p>
        </w:tc>
        <w:tc>
          <w:tcPr>
            <w:tcW w:w="1202" w:type="dxa"/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299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234,38</w:t>
            </w:r>
          </w:p>
        </w:tc>
        <w:tc>
          <w:tcPr>
            <w:tcW w:w="1008" w:type="dxa"/>
          </w:tcPr>
          <w:p>
            <w:pPr>
              <w:pStyle w:val="TableParagraph"/>
              <w:spacing w:before="92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21,7%</w:t>
            </w:r>
          </w:p>
        </w:tc>
      </w:tr>
      <w:tr>
        <w:trPr>
          <w:trHeight w:val="492" w:hRule="atLeast"/>
        </w:trPr>
        <w:tc>
          <w:tcPr>
            <w:tcW w:w="3159" w:type="dxa"/>
          </w:tcPr>
          <w:p>
            <w:pPr>
              <w:pStyle w:val="TableParagraph"/>
              <w:spacing w:line="278" w:lineRule="auto" w:before="77"/>
              <w:ind w:left="19" w:right="40"/>
              <w:rPr>
                <w:sz w:val="9"/>
              </w:rPr>
            </w:pPr>
            <w:r>
              <w:rPr>
                <w:w w:val="105"/>
                <w:sz w:val="9"/>
              </w:rPr>
              <w:t>Расходы на выплаты персоналу</w:t>
            </w:r>
            <w:r>
              <w:rPr>
                <w:spacing w:val="-2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в целях обеспечения выполнения функций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государственными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(муниципальными)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органами,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казенными</w:t>
            </w:r>
            <w:r>
              <w:rPr>
                <w:spacing w:val="-6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учреждениями,</w:t>
            </w:r>
            <w:r>
              <w:rPr>
                <w:spacing w:val="40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органами управления государственными внебюджетными фондами</w:t>
            </w:r>
          </w:p>
        </w:tc>
        <w:tc>
          <w:tcPr>
            <w:tcW w:w="3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871</w:t>
            </w:r>
          </w:p>
        </w:tc>
        <w:tc>
          <w:tcPr>
            <w:tcW w:w="249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80050</w:t>
            </w:r>
          </w:p>
        </w:tc>
        <w:tc>
          <w:tcPr>
            <w:tcW w:w="36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100</w:t>
            </w:r>
          </w:p>
        </w:tc>
        <w:tc>
          <w:tcPr>
            <w:tcW w:w="1101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1 378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294,00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1 378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294,00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94"/>
              <w:rPr>
                <w:sz w:val="9"/>
              </w:rPr>
            </w:pPr>
          </w:p>
          <w:p>
            <w:pPr>
              <w:pStyle w:val="TableParagraph"/>
              <w:ind w:right="3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299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234,38</w:t>
            </w:r>
          </w:p>
        </w:tc>
        <w:tc>
          <w:tcPr>
            <w:tcW w:w="1008" w:type="dxa"/>
          </w:tcPr>
          <w:p>
            <w:pPr>
              <w:pStyle w:val="TableParagraph"/>
              <w:spacing w:before="60"/>
              <w:rPr>
                <w:sz w:val="11"/>
              </w:rPr>
            </w:pPr>
          </w:p>
          <w:p>
            <w:pPr>
              <w:pStyle w:val="TableParagraph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21,7%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before="73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Расходы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14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выплаты</w:t>
            </w:r>
            <w:r>
              <w:rPr>
                <w:spacing w:val="13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персоналу</w:t>
            </w:r>
            <w:r>
              <w:rPr>
                <w:spacing w:val="5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государственных</w:t>
            </w:r>
            <w:r>
              <w:rPr>
                <w:spacing w:val="10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(муниципальных)</w:t>
            </w:r>
            <w:r>
              <w:rPr>
                <w:spacing w:val="12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органов</w:t>
            </w:r>
          </w:p>
        </w:tc>
        <w:tc>
          <w:tcPr>
            <w:tcW w:w="350" w:type="dxa"/>
          </w:tcPr>
          <w:p>
            <w:pPr>
              <w:pStyle w:val="TableParagraph"/>
              <w:spacing w:before="73"/>
              <w:ind w:left="10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871</w:t>
            </w:r>
          </w:p>
        </w:tc>
        <w:tc>
          <w:tcPr>
            <w:tcW w:w="249" w:type="dxa"/>
          </w:tcPr>
          <w:p>
            <w:pPr>
              <w:pStyle w:val="TableParagraph"/>
              <w:spacing w:before="73"/>
              <w:ind w:left="11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01</w:t>
            </w:r>
          </w:p>
        </w:tc>
        <w:tc>
          <w:tcPr>
            <w:tcW w:w="254" w:type="dxa"/>
          </w:tcPr>
          <w:p>
            <w:pPr>
              <w:pStyle w:val="TableParagraph"/>
              <w:spacing w:before="73"/>
              <w:ind w:left="12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06</w:t>
            </w:r>
          </w:p>
        </w:tc>
        <w:tc>
          <w:tcPr>
            <w:tcW w:w="881" w:type="dxa"/>
          </w:tcPr>
          <w:p>
            <w:pPr>
              <w:pStyle w:val="TableParagraph"/>
              <w:spacing w:before="73"/>
              <w:ind w:left="14" w:right="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60 0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w w:val="105"/>
                <w:sz w:val="9"/>
              </w:rPr>
              <w:t>00 </w:t>
            </w:r>
            <w:r>
              <w:rPr>
                <w:spacing w:val="-2"/>
                <w:w w:val="105"/>
                <w:sz w:val="9"/>
              </w:rPr>
              <w:t>80050</w:t>
            </w:r>
          </w:p>
        </w:tc>
        <w:tc>
          <w:tcPr>
            <w:tcW w:w="362" w:type="dxa"/>
          </w:tcPr>
          <w:p>
            <w:pPr>
              <w:pStyle w:val="TableParagraph"/>
              <w:spacing w:before="73"/>
              <w:ind w:left="14" w:right="3"/>
              <w:jc w:val="center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120</w:t>
            </w:r>
          </w:p>
        </w:tc>
        <w:tc>
          <w:tcPr>
            <w:tcW w:w="1101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1 378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294,00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73"/>
              <w:ind w:right="4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1 378</w:t>
            </w:r>
            <w:r>
              <w:rPr>
                <w:spacing w:val="1"/>
                <w:w w:val="105"/>
                <w:sz w:val="9"/>
              </w:rPr>
              <w:t> </w:t>
            </w:r>
            <w:r>
              <w:rPr>
                <w:spacing w:val="-2"/>
                <w:w w:val="105"/>
                <w:sz w:val="9"/>
              </w:rPr>
              <w:t>294,00</w:t>
            </w:r>
          </w:p>
        </w:tc>
        <w:tc>
          <w:tcPr>
            <w:tcW w:w="1202" w:type="dxa"/>
          </w:tcPr>
          <w:p>
            <w:pPr>
              <w:pStyle w:val="TableParagraph"/>
              <w:spacing w:before="61"/>
              <w:ind w:right="8"/>
              <w:jc w:val="right"/>
              <w:rPr>
                <w:sz w:val="11"/>
              </w:rPr>
            </w:pPr>
            <w:r>
              <w:rPr>
                <w:sz w:val="11"/>
              </w:rPr>
              <w:t>299</w:t>
            </w:r>
            <w:r>
              <w:rPr>
                <w:spacing w:val="7"/>
                <w:sz w:val="11"/>
              </w:rPr>
              <w:t> </w:t>
            </w:r>
            <w:r>
              <w:rPr>
                <w:spacing w:val="-2"/>
                <w:sz w:val="11"/>
              </w:rPr>
              <w:t>234,38</w:t>
            </w:r>
          </w:p>
        </w:tc>
        <w:tc>
          <w:tcPr>
            <w:tcW w:w="1008" w:type="dxa"/>
          </w:tcPr>
          <w:p>
            <w:pPr>
              <w:pStyle w:val="TableParagraph"/>
              <w:spacing w:before="61"/>
              <w:ind w:left="61" w:right="46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21,7%</w:t>
            </w:r>
          </w:p>
        </w:tc>
      </w:tr>
      <w:tr>
        <w:trPr>
          <w:trHeight w:val="138" w:hRule="atLeast"/>
        </w:trPr>
        <w:tc>
          <w:tcPr>
            <w:tcW w:w="5255" w:type="dxa"/>
            <w:gridSpan w:val="6"/>
          </w:tcPr>
          <w:p>
            <w:pPr>
              <w:pStyle w:val="TableParagraph"/>
              <w:spacing w:before="13"/>
              <w:ind w:left="1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ИТОГО:</w:t>
            </w:r>
          </w:p>
        </w:tc>
        <w:tc>
          <w:tcPr>
            <w:tcW w:w="1101" w:type="dxa"/>
          </w:tcPr>
          <w:p>
            <w:pPr>
              <w:pStyle w:val="TableParagraph"/>
              <w:spacing w:line="94" w:lineRule="exact" w:before="25"/>
              <w:ind w:right="4"/>
              <w:jc w:val="righ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628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777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spacing w:val="-2"/>
                <w:w w:val="105"/>
                <w:sz w:val="9"/>
              </w:rPr>
              <w:t>431,74</w:t>
            </w:r>
          </w:p>
        </w:tc>
        <w:tc>
          <w:tcPr>
            <w:tcW w:w="1150" w:type="dxa"/>
          </w:tcPr>
          <w:p>
            <w:pPr>
              <w:pStyle w:val="TableParagraph"/>
              <w:spacing w:line="94" w:lineRule="exact" w:before="25"/>
              <w:ind w:right="4"/>
              <w:jc w:val="righ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629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776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spacing w:val="-2"/>
                <w:w w:val="105"/>
                <w:sz w:val="9"/>
              </w:rPr>
              <w:t>131,74</w:t>
            </w:r>
          </w:p>
        </w:tc>
        <w:tc>
          <w:tcPr>
            <w:tcW w:w="1202" w:type="dxa"/>
          </w:tcPr>
          <w:p>
            <w:pPr>
              <w:pStyle w:val="TableParagraph"/>
              <w:spacing w:line="94" w:lineRule="exact" w:before="25"/>
              <w:ind w:right="3"/>
              <w:jc w:val="righ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124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w w:val="105"/>
                <w:sz w:val="9"/>
              </w:rPr>
              <w:t>600</w:t>
            </w:r>
            <w:r>
              <w:rPr>
                <w:b/>
                <w:spacing w:val="1"/>
                <w:w w:val="105"/>
                <w:sz w:val="9"/>
              </w:rPr>
              <w:t> </w:t>
            </w:r>
            <w:r>
              <w:rPr>
                <w:b/>
                <w:spacing w:val="-2"/>
                <w:w w:val="105"/>
                <w:sz w:val="9"/>
              </w:rPr>
              <w:t>031,40</w:t>
            </w:r>
          </w:p>
        </w:tc>
        <w:tc>
          <w:tcPr>
            <w:tcW w:w="1008" w:type="dxa"/>
          </w:tcPr>
          <w:p>
            <w:pPr>
              <w:pStyle w:val="TableParagraph"/>
              <w:spacing w:line="108" w:lineRule="exact" w:before="11"/>
              <w:ind w:left="61" w:right="47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19,8%</w:t>
            </w:r>
          </w:p>
        </w:tc>
      </w:tr>
    </w:tbl>
    <w:sectPr>
      <w:pgSz w:w="11910" w:h="16840"/>
      <w:pgMar w:header="360" w:footer="0" w:top="720" w:bottom="280" w:left="1417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1067008">
              <wp:simplePos x="0" y="0"/>
              <wp:positionH relativeFrom="page">
                <wp:posOffset>3993769</wp:posOffset>
              </wp:positionH>
              <wp:positionV relativeFrom="page">
                <wp:posOffset>286908</wp:posOffset>
              </wp:positionV>
              <wp:extent cx="114300" cy="8128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14300" cy="812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0" w:right="18" w:firstLine="0"/>
                            <w:jc w:val="center"/>
                            <w:rPr>
                              <w:sz w:val="8"/>
                            </w:rPr>
                          </w:pPr>
                          <w:r>
                            <w:rPr>
                              <w:spacing w:val="-10"/>
                              <w:sz w:val="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8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14.470001pt;margin-top:22.591185pt;width:9pt;height:6.4pt;mso-position-horizontal-relative:page;mso-position-vertical-relative:page;z-index:-22249472" type="#_x0000_t202" id="docshape1" filled="false" stroked="false">
              <v:textbox inset="0,0,0,0">
                <w:txbxContent>
                  <w:p>
                    <w:pPr>
                      <w:spacing w:before="16"/>
                      <w:ind w:left="0" w:right="18" w:firstLine="0"/>
                      <w:jc w:val="center"/>
                      <w:rPr>
                        <w:sz w:val="8"/>
                      </w:rPr>
                    </w:pPr>
                    <w:r>
                      <w:rPr>
                        <w:spacing w:val="-10"/>
                        <w:sz w:val="8"/>
                      </w:rPr>
                      <w:fldChar w:fldCharType="begin"/>
                    </w:r>
                    <w:r>
                      <w:rPr>
                        <w:spacing w:val="-10"/>
                        <w:sz w:val="8"/>
                      </w:rPr>
                      <w:instrText> PAGE </w:instrText>
                    </w:r>
                    <w:r>
                      <w:rPr>
                        <w:spacing w:val="-10"/>
                        <w:sz w:val="8"/>
                      </w:rPr>
                      <w:fldChar w:fldCharType="separate"/>
                    </w:r>
                    <w:r>
                      <w:rPr>
                        <w:spacing w:val="-10"/>
                        <w:sz w:val="8"/>
                      </w:rPr>
                      <w:t>1</w:t>
                    </w:r>
                    <w:r>
                      <w:rPr>
                        <w:spacing w:val="-10"/>
                        <w:sz w:val="8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spacing w:before="8"/>
    </w:pPr>
    <w:rPr>
      <w:rFonts w:ascii="Times New Roman" w:hAnsi="Times New Roman" w:eastAsia="Times New Roman" w:cs="Times New Roman"/>
      <w:b/>
      <w:bCs/>
      <w:sz w:val="12"/>
      <w:szCs w:val="12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dcterms:created xsi:type="dcterms:W3CDTF">2025-05-29T13:05:44Z</dcterms:created>
  <dcterms:modified xsi:type="dcterms:W3CDTF">2025-05-29T13:05:44Z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2025-05-29T00:00:00Z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2025-05-29T00:00:00Z</vt:filetime>
  </property>
  <property fmtid="{D5CDD505-2E9C-101B-9397-08002B2CF9AE}" pid="5" name="Producer">
    <vt:lpwstr>Microsoft® Excel® 2010</vt:lpwstr>
  </property>
</Properties>
</file>